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54F33" w14:textId="77777777" w:rsidR="00381E32" w:rsidRDefault="00381E32" w:rsidP="00381E32">
      <w:pPr>
        <w:tabs>
          <w:tab w:val="left" w:pos="284"/>
        </w:tabs>
        <w:spacing w:after="0"/>
        <w:rPr>
          <w:rFonts w:ascii="Arial" w:hAnsi="Arial" w:cs="Arial"/>
          <w:b/>
          <w:lang w:eastAsia="de-DE"/>
        </w:rPr>
      </w:pPr>
    </w:p>
    <w:p w14:paraId="3CD64508" w14:textId="3A0663F4" w:rsidR="00381E32" w:rsidRPr="006E0C9D" w:rsidRDefault="00381E32" w:rsidP="00381E32">
      <w:pPr>
        <w:tabs>
          <w:tab w:val="left" w:pos="284"/>
        </w:tabs>
        <w:spacing w:after="0"/>
        <w:rPr>
          <w:rFonts w:ascii="Arial" w:hAnsi="Arial" w:cs="Arial"/>
          <w:bCs/>
          <w:lang w:eastAsia="de-DE"/>
        </w:rPr>
      </w:pPr>
      <w:proofErr w:type="gramStart"/>
      <w:r w:rsidRPr="006E0C9D">
        <w:rPr>
          <w:rFonts w:ascii="Arial" w:hAnsi="Arial" w:cs="Arial"/>
          <w:b/>
          <w:lang w:eastAsia="de-DE"/>
        </w:rPr>
        <w:t>Name</w:t>
      </w:r>
      <w:r w:rsidRPr="006E0C9D">
        <w:rPr>
          <w:rFonts w:ascii="Arial" w:hAnsi="Arial" w:cs="Arial"/>
          <w:bCs/>
          <w:lang w:eastAsia="de-DE"/>
        </w:rPr>
        <w:t>:_</w:t>
      </w:r>
      <w:proofErr w:type="gramEnd"/>
      <w:r w:rsidRPr="006E0C9D">
        <w:rPr>
          <w:rFonts w:ascii="Arial" w:hAnsi="Arial" w:cs="Arial"/>
          <w:bCs/>
          <w:lang w:eastAsia="de-DE"/>
        </w:rPr>
        <w:t xml:space="preserve">______________________________ </w:t>
      </w:r>
      <w:r w:rsidRPr="006E0C9D">
        <w:rPr>
          <w:rFonts w:ascii="Arial" w:hAnsi="Arial" w:cs="Arial"/>
          <w:b/>
          <w:lang w:eastAsia="de-DE"/>
        </w:rPr>
        <w:t>Vorname</w:t>
      </w:r>
      <w:r w:rsidRPr="006E0C9D">
        <w:rPr>
          <w:rFonts w:ascii="Arial" w:hAnsi="Arial" w:cs="Arial"/>
          <w:bCs/>
          <w:lang w:eastAsia="de-DE"/>
        </w:rPr>
        <w:t xml:space="preserve">:____________________________ </w:t>
      </w:r>
    </w:p>
    <w:p w14:paraId="03230C5E" w14:textId="77777777" w:rsidR="00381E32" w:rsidRPr="00381E32" w:rsidRDefault="00381E32" w:rsidP="00381E32">
      <w:pPr>
        <w:tabs>
          <w:tab w:val="left" w:pos="284"/>
        </w:tabs>
        <w:spacing w:after="0"/>
        <w:rPr>
          <w:rFonts w:ascii="Arial" w:hAnsi="Arial" w:cs="Arial"/>
          <w:bCs/>
          <w:sz w:val="14"/>
          <w:szCs w:val="14"/>
          <w:lang w:eastAsia="de-DE"/>
        </w:rPr>
      </w:pPr>
    </w:p>
    <w:p w14:paraId="729E180F" w14:textId="77777777" w:rsidR="00381E32" w:rsidRPr="006E0C9D" w:rsidRDefault="00381E32" w:rsidP="00381E32">
      <w:pPr>
        <w:tabs>
          <w:tab w:val="left" w:pos="284"/>
        </w:tabs>
        <w:spacing w:after="0"/>
        <w:rPr>
          <w:rFonts w:ascii="Arial" w:hAnsi="Arial" w:cs="Arial"/>
          <w:bCs/>
          <w:sz w:val="20"/>
          <w:szCs w:val="20"/>
          <w:lang w:eastAsia="de-DE"/>
        </w:rPr>
      </w:pPr>
    </w:p>
    <w:p w14:paraId="360DF435" w14:textId="77777777" w:rsidR="00381E32" w:rsidRPr="006E0C9D" w:rsidRDefault="00381E32" w:rsidP="00381E32">
      <w:pPr>
        <w:tabs>
          <w:tab w:val="left" w:pos="284"/>
        </w:tabs>
        <w:spacing w:after="0"/>
        <w:rPr>
          <w:rFonts w:ascii="Arial" w:hAnsi="Arial" w:cs="Arial"/>
          <w:bCs/>
          <w:lang w:eastAsia="de-DE"/>
        </w:rPr>
      </w:pPr>
      <w:proofErr w:type="gramStart"/>
      <w:r w:rsidRPr="006E0C9D">
        <w:rPr>
          <w:rFonts w:ascii="Arial" w:hAnsi="Arial" w:cs="Arial"/>
          <w:b/>
          <w:lang w:eastAsia="de-DE"/>
        </w:rPr>
        <w:t>Geburtsdatum</w:t>
      </w:r>
      <w:r w:rsidRPr="006E0C9D">
        <w:rPr>
          <w:rFonts w:ascii="Arial" w:hAnsi="Arial" w:cs="Arial"/>
          <w:bCs/>
          <w:lang w:eastAsia="de-DE"/>
        </w:rPr>
        <w:t>:_</w:t>
      </w:r>
      <w:proofErr w:type="gramEnd"/>
      <w:r w:rsidRPr="006E0C9D">
        <w:rPr>
          <w:rFonts w:ascii="Arial" w:hAnsi="Arial" w:cs="Arial"/>
          <w:bCs/>
          <w:lang w:eastAsia="de-DE"/>
        </w:rPr>
        <w:t>_________________</w:t>
      </w:r>
    </w:p>
    <w:p w14:paraId="70634D19" w14:textId="77777777" w:rsidR="005836C5" w:rsidRDefault="005836C5" w:rsidP="00381E7E">
      <w:pPr>
        <w:spacing w:after="0" w:line="240" w:lineRule="auto"/>
        <w:ind w:right="-284"/>
        <w:rPr>
          <w:rFonts w:ascii="Arial" w:hAnsi="Arial" w:cs="Arial"/>
          <w:b/>
          <w:u w:val="single"/>
        </w:rPr>
      </w:pPr>
    </w:p>
    <w:p w14:paraId="2C91AC26" w14:textId="77777777" w:rsidR="00BC5E77" w:rsidRPr="00BC5E77" w:rsidRDefault="00BC5E77" w:rsidP="00BC5E77">
      <w:pPr>
        <w:tabs>
          <w:tab w:val="left" w:pos="284"/>
        </w:tabs>
        <w:rPr>
          <w:rFonts w:ascii="Arial" w:hAnsi="Arial" w:cs="Arial"/>
        </w:rPr>
      </w:pPr>
      <w:r w:rsidRPr="00BC5E77">
        <w:rPr>
          <w:rFonts w:ascii="Arial" w:hAnsi="Arial" w:cs="Arial"/>
        </w:rPr>
        <w:t>Liebe Patientin, lieber Patient,</w:t>
      </w:r>
    </w:p>
    <w:p w14:paraId="6B85EF37" w14:textId="77777777" w:rsidR="00381E7E" w:rsidRPr="00BC5E77" w:rsidRDefault="00381E7E" w:rsidP="008716F9">
      <w:pPr>
        <w:spacing w:line="360" w:lineRule="auto"/>
        <w:ind w:right="-284"/>
        <w:jc w:val="both"/>
        <w:rPr>
          <w:rFonts w:ascii="Arial" w:hAnsi="Arial" w:cs="Arial"/>
          <w:b/>
          <w:u w:val="single"/>
        </w:rPr>
      </w:pPr>
      <w:r w:rsidRPr="00CE54AB">
        <w:rPr>
          <w:rFonts w:ascii="Arial" w:hAnsi="Arial" w:cs="Arial"/>
        </w:rPr>
        <w:t>Die Magnetresonanztomographie (MRT) ist ein Verfahren, um auf einfache Weise ins Körperinnere zu sehen. Ein MR-Scanner verwendet keine Röntgenstrahlen, sondern ein Magnetfeld und Radiowellen, um außergewöhnlich klare Bilder des Kopfes, der Wirbelsäule oder anderer Teile des Körpers zu erzeugen. Ein MR-Scanner besteht aus einem starken Magnet mit einem Hochfrequenzsystem, ähnlich ei</w:t>
      </w:r>
      <w:r>
        <w:rPr>
          <w:rFonts w:ascii="Arial" w:hAnsi="Arial" w:cs="Arial"/>
        </w:rPr>
        <w:t>nem Radiosender und – Empfänger</w:t>
      </w:r>
      <w:r w:rsidRPr="00CE54AB">
        <w:rPr>
          <w:rFonts w:ascii="Arial" w:hAnsi="Arial" w:cs="Arial"/>
        </w:rPr>
        <w:t>. Diese Instrumente nehmen die notwendigen Inf</w:t>
      </w:r>
      <w:r>
        <w:rPr>
          <w:rFonts w:ascii="Arial" w:hAnsi="Arial" w:cs="Arial"/>
        </w:rPr>
        <w:t>ormationen aus Ihrem Körper auf und es</w:t>
      </w:r>
      <w:r w:rsidRPr="00CE54AB">
        <w:rPr>
          <w:rFonts w:ascii="Arial" w:hAnsi="Arial" w:cs="Arial"/>
        </w:rPr>
        <w:t xml:space="preserve"> entstehen Aufnahmen des Weichteilgewebes, anhand derer gesundes Gewebe von krankem Gewebe unterschieden werden kann. </w:t>
      </w:r>
    </w:p>
    <w:p w14:paraId="0C3700C7" w14:textId="77777777" w:rsidR="00381E7E" w:rsidRPr="00CE54AB" w:rsidRDefault="00381E7E" w:rsidP="008716F9">
      <w:pPr>
        <w:pStyle w:val="KeinLeerraum"/>
        <w:ind w:right="-284"/>
        <w:jc w:val="both"/>
        <w:rPr>
          <w:rFonts w:ascii="Arial" w:hAnsi="Arial" w:cs="Arial"/>
          <w:sz w:val="22"/>
          <w:szCs w:val="22"/>
        </w:rPr>
      </w:pPr>
      <w:r w:rsidRPr="00CE54AB">
        <w:rPr>
          <w:rFonts w:ascii="Arial" w:hAnsi="Arial" w:cs="Arial"/>
          <w:sz w:val="22"/>
          <w:szCs w:val="22"/>
        </w:rPr>
        <w:t>Je nachdem, welche Informationen der Arzt benötigt, muss vor der MR-Untersuchung evtl. Kontrastmittel intravenös gespritzt werden, um bestimmte Strukturen an Ihrem Körper besser darstellen zu können.</w:t>
      </w:r>
    </w:p>
    <w:p w14:paraId="35258612" w14:textId="77777777" w:rsidR="00381E7E" w:rsidRPr="00CE54AB" w:rsidRDefault="00381E7E" w:rsidP="00381E7E">
      <w:pPr>
        <w:pStyle w:val="KeinLeerraum"/>
        <w:ind w:right="-284"/>
        <w:jc w:val="both"/>
        <w:rPr>
          <w:rFonts w:ascii="Arial" w:hAnsi="Arial" w:cs="Arial"/>
          <w:sz w:val="22"/>
          <w:szCs w:val="22"/>
        </w:rPr>
      </w:pPr>
    </w:p>
    <w:p w14:paraId="7B9527B8" w14:textId="77777777" w:rsidR="00381E7E" w:rsidRPr="00CE54AB" w:rsidRDefault="00381E7E" w:rsidP="00381E7E">
      <w:pPr>
        <w:pStyle w:val="KeinLeerraum"/>
        <w:ind w:right="-284"/>
        <w:jc w:val="both"/>
        <w:rPr>
          <w:rFonts w:ascii="Arial" w:hAnsi="Arial" w:cs="Arial"/>
          <w:b/>
          <w:sz w:val="22"/>
          <w:szCs w:val="22"/>
          <w:u w:val="single"/>
        </w:rPr>
      </w:pPr>
      <w:r w:rsidRPr="00CE54AB">
        <w:rPr>
          <w:rFonts w:ascii="Arial" w:hAnsi="Arial" w:cs="Arial"/>
          <w:b/>
          <w:sz w:val="22"/>
          <w:szCs w:val="22"/>
          <w:u w:val="single"/>
        </w:rPr>
        <w:t>Vorbereitung für einen MR-Scan:</w:t>
      </w:r>
    </w:p>
    <w:p w14:paraId="2421AD1D" w14:textId="77777777" w:rsidR="00381E7E" w:rsidRDefault="00381E7E" w:rsidP="00381E7E">
      <w:pPr>
        <w:pStyle w:val="KeinLeerraum"/>
        <w:ind w:right="-284"/>
        <w:jc w:val="both"/>
        <w:rPr>
          <w:rFonts w:ascii="Arial" w:hAnsi="Arial" w:cs="Arial"/>
          <w:sz w:val="22"/>
          <w:szCs w:val="22"/>
        </w:rPr>
      </w:pPr>
      <w:r w:rsidRPr="00CE54AB">
        <w:rPr>
          <w:rFonts w:ascii="Arial" w:hAnsi="Arial" w:cs="Arial"/>
          <w:sz w:val="22"/>
          <w:szCs w:val="22"/>
        </w:rPr>
        <w:t>Die Untersuchung erfordert keine beson</w:t>
      </w:r>
      <w:r>
        <w:rPr>
          <w:rFonts w:ascii="Arial" w:hAnsi="Arial" w:cs="Arial"/>
          <w:sz w:val="22"/>
          <w:szCs w:val="22"/>
        </w:rPr>
        <w:t xml:space="preserve">dere Vorbereitung, es sei denn, </w:t>
      </w:r>
      <w:r w:rsidRPr="00CE54AB">
        <w:rPr>
          <w:rFonts w:ascii="Arial" w:hAnsi="Arial" w:cs="Arial"/>
          <w:sz w:val="22"/>
          <w:szCs w:val="22"/>
        </w:rPr>
        <w:t>Sie erhalten anderweitige Anweisungen von Ihrem Arzt. Dabei werden Sie gebeten, einen Aufklärungsbogen auszufüllen.</w:t>
      </w:r>
    </w:p>
    <w:p w14:paraId="3AFB0156" w14:textId="77777777" w:rsidR="00381E7E" w:rsidRPr="00CE54AB" w:rsidRDefault="00381E7E" w:rsidP="00381E7E">
      <w:pPr>
        <w:pStyle w:val="KeinLeerraum"/>
        <w:ind w:right="-284"/>
        <w:jc w:val="both"/>
        <w:rPr>
          <w:rFonts w:ascii="Arial" w:hAnsi="Arial" w:cs="Arial"/>
          <w:sz w:val="22"/>
          <w:szCs w:val="22"/>
        </w:rPr>
      </w:pPr>
    </w:p>
    <w:p w14:paraId="4A6F04E0" w14:textId="77777777" w:rsidR="00381E7E" w:rsidRDefault="00381E7E" w:rsidP="00381E7E">
      <w:pPr>
        <w:pStyle w:val="KeinLeerraum"/>
        <w:ind w:right="-284"/>
        <w:jc w:val="both"/>
        <w:rPr>
          <w:rFonts w:ascii="Arial" w:hAnsi="Arial" w:cs="Arial"/>
          <w:sz w:val="22"/>
          <w:szCs w:val="22"/>
        </w:rPr>
      </w:pPr>
      <w:r w:rsidRPr="00CE54AB">
        <w:rPr>
          <w:rFonts w:ascii="Arial" w:hAnsi="Arial" w:cs="Arial"/>
          <w:sz w:val="22"/>
          <w:szCs w:val="22"/>
        </w:rPr>
        <w:t xml:space="preserve">Bitte tragen Sie lockere Kleidung </w:t>
      </w:r>
      <w:r w:rsidRPr="00F143CB">
        <w:rPr>
          <w:rFonts w:ascii="Arial" w:hAnsi="Arial" w:cs="Arial"/>
          <w:b/>
          <w:sz w:val="22"/>
          <w:szCs w:val="22"/>
          <w:u w:val="single"/>
        </w:rPr>
        <w:t>ohne</w:t>
      </w:r>
      <w:r w:rsidRPr="00CE54AB">
        <w:rPr>
          <w:rFonts w:ascii="Arial" w:hAnsi="Arial" w:cs="Arial"/>
          <w:sz w:val="22"/>
          <w:szCs w:val="22"/>
        </w:rPr>
        <w:t xml:space="preserve"> Reißverschlüsse oder Metallteile. </w:t>
      </w:r>
    </w:p>
    <w:p w14:paraId="201AEDE7" w14:textId="77777777" w:rsidR="00381E7E" w:rsidRPr="00CE54AB" w:rsidRDefault="00381E7E" w:rsidP="00381E7E">
      <w:pPr>
        <w:pStyle w:val="KeinLeerraum"/>
        <w:ind w:right="-284"/>
        <w:jc w:val="both"/>
        <w:rPr>
          <w:rFonts w:ascii="Arial" w:hAnsi="Arial" w:cs="Arial"/>
          <w:sz w:val="22"/>
          <w:szCs w:val="22"/>
        </w:rPr>
      </w:pPr>
      <w:r w:rsidRPr="00CE54AB">
        <w:rPr>
          <w:rFonts w:ascii="Arial" w:hAnsi="Arial" w:cs="Arial"/>
          <w:sz w:val="22"/>
          <w:szCs w:val="22"/>
        </w:rPr>
        <w:t>Entfernen Sie</w:t>
      </w:r>
      <w:r>
        <w:rPr>
          <w:rFonts w:ascii="Arial" w:hAnsi="Arial" w:cs="Arial"/>
          <w:sz w:val="22"/>
          <w:szCs w:val="22"/>
        </w:rPr>
        <w:t xml:space="preserve"> vor dem Betreten des Untersuchungsraumes</w:t>
      </w:r>
      <w:r w:rsidRPr="00CE54AB">
        <w:rPr>
          <w:rFonts w:ascii="Arial" w:hAnsi="Arial" w:cs="Arial"/>
          <w:sz w:val="22"/>
          <w:szCs w:val="22"/>
        </w:rPr>
        <w:t>:</w:t>
      </w:r>
    </w:p>
    <w:p w14:paraId="4425794E" w14:textId="77777777" w:rsidR="00381E7E" w:rsidRPr="00DC153C" w:rsidRDefault="00381E7E" w:rsidP="00092348">
      <w:pPr>
        <w:pStyle w:val="KeinLeerraum"/>
        <w:numPr>
          <w:ilvl w:val="0"/>
          <w:numId w:val="4"/>
        </w:numPr>
        <w:ind w:left="851" w:right="-284" w:hanging="425"/>
        <w:jc w:val="both"/>
        <w:rPr>
          <w:rFonts w:ascii="Arial" w:hAnsi="Arial" w:cs="Arial"/>
          <w:sz w:val="22"/>
          <w:szCs w:val="22"/>
        </w:rPr>
      </w:pPr>
      <w:r w:rsidRPr="00DC153C">
        <w:rPr>
          <w:rFonts w:ascii="Arial" w:hAnsi="Arial" w:cs="Arial"/>
          <w:sz w:val="22"/>
          <w:szCs w:val="22"/>
        </w:rPr>
        <w:t>sämtlichen Schmuck</w:t>
      </w:r>
      <w:r w:rsidR="00DC153C" w:rsidRPr="00DC153C">
        <w:rPr>
          <w:rFonts w:ascii="Arial" w:hAnsi="Arial" w:cs="Arial"/>
          <w:sz w:val="22"/>
          <w:szCs w:val="22"/>
        </w:rPr>
        <w:t xml:space="preserve"> oder </w:t>
      </w:r>
      <w:r w:rsidRPr="00DC153C">
        <w:rPr>
          <w:rFonts w:ascii="Arial" w:hAnsi="Arial" w:cs="Arial"/>
          <w:sz w:val="22"/>
          <w:szCs w:val="22"/>
        </w:rPr>
        <w:t>Armbanduhren</w:t>
      </w:r>
    </w:p>
    <w:p w14:paraId="6CAB7CA0" w14:textId="77777777" w:rsidR="00381E7E" w:rsidRPr="00CE54AB" w:rsidRDefault="00381E7E" w:rsidP="00381E7E">
      <w:pPr>
        <w:pStyle w:val="KeinLeerraum"/>
        <w:numPr>
          <w:ilvl w:val="0"/>
          <w:numId w:val="4"/>
        </w:numPr>
        <w:ind w:left="851" w:right="-284" w:hanging="425"/>
        <w:jc w:val="both"/>
        <w:rPr>
          <w:rFonts w:ascii="Arial" w:hAnsi="Arial" w:cs="Arial"/>
          <w:sz w:val="22"/>
          <w:szCs w:val="22"/>
        </w:rPr>
      </w:pPr>
      <w:r w:rsidRPr="00CE54AB">
        <w:rPr>
          <w:rFonts w:ascii="Arial" w:hAnsi="Arial" w:cs="Arial"/>
          <w:sz w:val="22"/>
          <w:szCs w:val="22"/>
        </w:rPr>
        <w:t>Haarnadeln</w:t>
      </w:r>
    </w:p>
    <w:p w14:paraId="09D8F76C" w14:textId="77777777" w:rsidR="00381E7E" w:rsidRPr="00CE54AB" w:rsidRDefault="00381E7E" w:rsidP="00381E7E">
      <w:pPr>
        <w:pStyle w:val="KeinLeerraum"/>
        <w:numPr>
          <w:ilvl w:val="0"/>
          <w:numId w:val="4"/>
        </w:numPr>
        <w:ind w:left="851" w:right="-284" w:hanging="425"/>
        <w:jc w:val="both"/>
        <w:rPr>
          <w:rFonts w:ascii="Arial" w:hAnsi="Arial" w:cs="Arial"/>
          <w:sz w:val="22"/>
          <w:szCs w:val="22"/>
        </w:rPr>
      </w:pPr>
      <w:r>
        <w:rPr>
          <w:rFonts w:ascii="Arial" w:hAnsi="Arial" w:cs="Arial"/>
          <w:sz w:val="22"/>
          <w:szCs w:val="22"/>
        </w:rPr>
        <w:t>Brille</w:t>
      </w:r>
      <w:r w:rsidR="00DC153C">
        <w:rPr>
          <w:rFonts w:ascii="Arial" w:hAnsi="Arial" w:cs="Arial"/>
          <w:sz w:val="22"/>
          <w:szCs w:val="22"/>
        </w:rPr>
        <w:t>, Zahnersatz</w:t>
      </w:r>
    </w:p>
    <w:p w14:paraId="63988FEC" w14:textId="77777777" w:rsidR="00381E7E" w:rsidRPr="00CE54AB" w:rsidRDefault="00381E7E" w:rsidP="00381E7E">
      <w:pPr>
        <w:pStyle w:val="KeinLeerraum"/>
        <w:numPr>
          <w:ilvl w:val="0"/>
          <w:numId w:val="4"/>
        </w:numPr>
        <w:ind w:left="851" w:right="-284" w:hanging="425"/>
        <w:jc w:val="both"/>
        <w:rPr>
          <w:rFonts w:ascii="Arial" w:hAnsi="Arial" w:cs="Arial"/>
          <w:sz w:val="22"/>
          <w:szCs w:val="22"/>
        </w:rPr>
      </w:pPr>
      <w:r w:rsidRPr="00CE54AB">
        <w:rPr>
          <w:rFonts w:ascii="Arial" w:hAnsi="Arial" w:cs="Arial"/>
          <w:sz w:val="22"/>
          <w:szCs w:val="22"/>
        </w:rPr>
        <w:t>Scheckkarten mit Magnetstreifen (</w:t>
      </w:r>
      <w:r>
        <w:rPr>
          <w:rFonts w:ascii="Arial" w:hAnsi="Arial" w:cs="Arial"/>
          <w:sz w:val="22"/>
          <w:szCs w:val="22"/>
        </w:rPr>
        <w:t xml:space="preserve">diese </w:t>
      </w:r>
      <w:r w:rsidRPr="00CE54AB">
        <w:rPr>
          <w:rFonts w:ascii="Arial" w:hAnsi="Arial" w:cs="Arial"/>
          <w:sz w:val="22"/>
          <w:szCs w:val="22"/>
        </w:rPr>
        <w:t xml:space="preserve">werden </w:t>
      </w:r>
      <w:r>
        <w:rPr>
          <w:rFonts w:ascii="Arial" w:hAnsi="Arial" w:cs="Arial"/>
          <w:sz w:val="22"/>
          <w:szCs w:val="22"/>
        </w:rPr>
        <w:t xml:space="preserve">ansonsten </w:t>
      </w:r>
      <w:r w:rsidRPr="00CE54AB">
        <w:rPr>
          <w:rFonts w:ascii="Arial" w:hAnsi="Arial" w:cs="Arial"/>
          <w:sz w:val="22"/>
          <w:szCs w:val="22"/>
        </w:rPr>
        <w:t>gelöscht)</w:t>
      </w:r>
    </w:p>
    <w:p w14:paraId="6ED63895" w14:textId="77777777" w:rsidR="00381E7E" w:rsidRPr="00CE54AB" w:rsidRDefault="00381E7E" w:rsidP="00381E7E">
      <w:pPr>
        <w:pStyle w:val="KeinLeerraum"/>
        <w:numPr>
          <w:ilvl w:val="0"/>
          <w:numId w:val="4"/>
        </w:numPr>
        <w:ind w:left="851" w:right="-284" w:hanging="425"/>
        <w:jc w:val="both"/>
        <w:rPr>
          <w:rFonts w:ascii="Arial" w:hAnsi="Arial" w:cs="Arial"/>
          <w:sz w:val="22"/>
          <w:szCs w:val="22"/>
        </w:rPr>
      </w:pPr>
      <w:r>
        <w:rPr>
          <w:rFonts w:ascii="Arial" w:hAnsi="Arial" w:cs="Arial"/>
          <w:sz w:val="22"/>
          <w:szCs w:val="22"/>
        </w:rPr>
        <w:t>Portemonnaies</w:t>
      </w:r>
    </w:p>
    <w:p w14:paraId="2B45A2E4" w14:textId="77777777" w:rsidR="00381E7E" w:rsidRDefault="00381E7E" w:rsidP="00381E7E">
      <w:pPr>
        <w:pStyle w:val="KeinLeerraum"/>
        <w:numPr>
          <w:ilvl w:val="0"/>
          <w:numId w:val="4"/>
        </w:numPr>
        <w:ind w:left="851" w:right="-284" w:hanging="425"/>
        <w:jc w:val="both"/>
        <w:rPr>
          <w:rFonts w:ascii="Arial" w:hAnsi="Arial" w:cs="Arial"/>
          <w:sz w:val="22"/>
          <w:szCs w:val="22"/>
        </w:rPr>
      </w:pPr>
      <w:r>
        <w:rPr>
          <w:rFonts w:ascii="Arial" w:hAnsi="Arial" w:cs="Arial"/>
          <w:sz w:val="22"/>
          <w:szCs w:val="22"/>
        </w:rPr>
        <w:t>Hosenträger/ Gürtel</w:t>
      </w:r>
    </w:p>
    <w:p w14:paraId="2986DAEC" w14:textId="77777777" w:rsidR="00381E7E" w:rsidRDefault="00381E7E" w:rsidP="00381E7E">
      <w:pPr>
        <w:pStyle w:val="KeinLeerraum"/>
        <w:numPr>
          <w:ilvl w:val="0"/>
          <w:numId w:val="4"/>
        </w:numPr>
        <w:ind w:left="851" w:right="-284" w:hanging="425"/>
        <w:jc w:val="both"/>
        <w:rPr>
          <w:rFonts w:ascii="Arial" w:hAnsi="Arial" w:cs="Arial"/>
          <w:sz w:val="22"/>
          <w:szCs w:val="22"/>
        </w:rPr>
      </w:pPr>
      <w:r>
        <w:rPr>
          <w:rFonts w:ascii="Arial" w:hAnsi="Arial" w:cs="Arial"/>
          <w:sz w:val="22"/>
          <w:szCs w:val="22"/>
        </w:rPr>
        <w:t>BH</w:t>
      </w:r>
    </w:p>
    <w:p w14:paraId="35895E43" w14:textId="77777777" w:rsidR="00DC153C" w:rsidRDefault="00DC153C" w:rsidP="00DC153C">
      <w:pPr>
        <w:pStyle w:val="KeinLeerraum"/>
        <w:numPr>
          <w:ilvl w:val="0"/>
          <w:numId w:val="4"/>
        </w:numPr>
        <w:ind w:left="851" w:right="-284" w:hanging="425"/>
        <w:jc w:val="both"/>
        <w:rPr>
          <w:rFonts w:ascii="Arial" w:hAnsi="Arial" w:cs="Arial"/>
          <w:sz w:val="22"/>
          <w:szCs w:val="22"/>
        </w:rPr>
      </w:pPr>
      <w:r w:rsidRPr="00CE54AB">
        <w:rPr>
          <w:rFonts w:ascii="Arial" w:hAnsi="Arial" w:cs="Arial"/>
          <w:sz w:val="22"/>
          <w:szCs w:val="22"/>
        </w:rPr>
        <w:t>s</w:t>
      </w:r>
      <w:r>
        <w:rPr>
          <w:rFonts w:ascii="Arial" w:hAnsi="Arial" w:cs="Arial"/>
          <w:sz w:val="22"/>
          <w:szCs w:val="22"/>
        </w:rPr>
        <w:t>onstige metallische Gegenstände</w:t>
      </w:r>
    </w:p>
    <w:p w14:paraId="71F1F19A" w14:textId="77777777" w:rsidR="00381E7E" w:rsidRPr="00CE54AB" w:rsidRDefault="00381E7E" w:rsidP="00381E7E">
      <w:pPr>
        <w:pStyle w:val="KeinLeerraum"/>
        <w:ind w:right="-284"/>
        <w:jc w:val="both"/>
        <w:rPr>
          <w:rFonts w:ascii="Arial" w:hAnsi="Arial" w:cs="Arial"/>
          <w:b/>
          <w:sz w:val="22"/>
          <w:szCs w:val="22"/>
          <w:u w:val="single"/>
        </w:rPr>
      </w:pPr>
    </w:p>
    <w:p w14:paraId="69CE82CD" w14:textId="77777777" w:rsidR="00381E7E" w:rsidRPr="00CE54AB" w:rsidRDefault="00381E7E" w:rsidP="00381E7E">
      <w:pPr>
        <w:pStyle w:val="KeinLeerraum"/>
        <w:ind w:right="-284"/>
        <w:jc w:val="both"/>
        <w:rPr>
          <w:rFonts w:ascii="Arial" w:hAnsi="Arial" w:cs="Arial"/>
          <w:b/>
          <w:sz w:val="22"/>
          <w:szCs w:val="22"/>
          <w:u w:val="single"/>
        </w:rPr>
      </w:pPr>
      <w:r w:rsidRPr="00CE54AB">
        <w:rPr>
          <w:rFonts w:ascii="Arial" w:hAnsi="Arial" w:cs="Arial"/>
          <w:b/>
          <w:sz w:val="22"/>
          <w:szCs w:val="22"/>
          <w:u w:val="single"/>
        </w:rPr>
        <w:t>Was passiert während eines MR-Scans?</w:t>
      </w:r>
    </w:p>
    <w:p w14:paraId="327CD501" w14:textId="77777777" w:rsidR="00381E7E" w:rsidRDefault="00381E7E" w:rsidP="00381E7E">
      <w:pPr>
        <w:pStyle w:val="KeinLeerraum"/>
        <w:ind w:right="-284"/>
        <w:jc w:val="both"/>
        <w:rPr>
          <w:rFonts w:ascii="Arial" w:hAnsi="Arial" w:cs="Arial"/>
          <w:sz w:val="22"/>
          <w:szCs w:val="22"/>
        </w:rPr>
      </w:pPr>
      <w:r w:rsidRPr="00CE54AB">
        <w:rPr>
          <w:rFonts w:ascii="Arial" w:hAnsi="Arial" w:cs="Arial"/>
          <w:sz w:val="22"/>
          <w:szCs w:val="22"/>
        </w:rPr>
        <w:t xml:space="preserve">Nachdem Sie alle metallischen Gegenstände entfernt haben, werden Sie von </w:t>
      </w:r>
      <w:r>
        <w:rPr>
          <w:rFonts w:ascii="Arial" w:hAnsi="Arial" w:cs="Arial"/>
          <w:sz w:val="22"/>
          <w:szCs w:val="22"/>
        </w:rPr>
        <w:t xml:space="preserve">einem qualifizierten Mitarbeiter </w:t>
      </w:r>
      <w:r w:rsidRPr="00CE54AB">
        <w:rPr>
          <w:rFonts w:ascii="Arial" w:hAnsi="Arial" w:cs="Arial"/>
          <w:sz w:val="22"/>
          <w:szCs w:val="22"/>
        </w:rPr>
        <w:t>auf einem speziellen Tisch gelagert. Ihr Kopf wird in einer gepolsterten Plastikmulde oder auf ein</w:t>
      </w:r>
      <w:r>
        <w:rPr>
          <w:rFonts w:ascii="Arial" w:hAnsi="Arial" w:cs="Arial"/>
          <w:sz w:val="22"/>
          <w:szCs w:val="22"/>
        </w:rPr>
        <w:t>em</w:t>
      </w:r>
      <w:r w:rsidRPr="00CE54AB">
        <w:rPr>
          <w:rFonts w:ascii="Arial" w:hAnsi="Arial" w:cs="Arial"/>
          <w:sz w:val="22"/>
          <w:szCs w:val="22"/>
        </w:rPr>
        <w:t xml:space="preserve"> Kissen gelagert.</w:t>
      </w:r>
      <w:r>
        <w:rPr>
          <w:rFonts w:ascii="Arial" w:hAnsi="Arial" w:cs="Arial"/>
          <w:sz w:val="22"/>
          <w:szCs w:val="22"/>
        </w:rPr>
        <w:t xml:space="preserve"> </w:t>
      </w:r>
      <w:r w:rsidRPr="00CE54AB">
        <w:rPr>
          <w:rFonts w:ascii="Arial" w:hAnsi="Arial" w:cs="Arial"/>
          <w:sz w:val="22"/>
          <w:szCs w:val="22"/>
        </w:rPr>
        <w:t>Dann wird der Tisch in den Scanner hineingefahren.</w:t>
      </w:r>
    </w:p>
    <w:p w14:paraId="7A045BBB" w14:textId="77777777" w:rsidR="00381E7E" w:rsidRPr="00CE54AB" w:rsidRDefault="00381E7E" w:rsidP="00381E7E">
      <w:pPr>
        <w:pStyle w:val="KeinLeerraum"/>
        <w:ind w:right="-284"/>
        <w:jc w:val="both"/>
        <w:rPr>
          <w:rFonts w:ascii="Arial" w:hAnsi="Arial" w:cs="Arial"/>
          <w:sz w:val="22"/>
          <w:szCs w:val="22"/>
        </w:rPr>
      </w:pPr>
    </w:p>
    <w:p w14:paraId="14400302" w14:textId="77777777" w:rsidR="00381E7E" w:rsidRDefault="00381E7E" w:rsidP="00381E7E">
      <w:pPr>
        <w:pStyle w:val="KeinLeerraum"/>
        <w:ind w:right="-284"/>
        <w:jc w:val="both"/>
        <w:rPr>
          <w:rFonts w:ascii="Arial" w:hAnsi="Arial" w:cs="Arial"/>
          <w:sz w:val="22"/>
          <w:szCs w:val="22"/>
        </w:rPr>
      </w:pPr>
      <w:r w:rsidRPr="00CE54AB">
        <w:rPr>
          <w:rFonts w:ascii="Arial" w:hAnsi="Arial" w:cs="Arial"/>
          <w:sz w:val="22"/>
          <w:szCs w:val="22"/>
        </w:rPr>
        <w:t xml:space="preserve">Um möglichst klare Bilder zu erhalten, ist es wichtig, dass Sie sehr ruhig und entspannt liegen. In manchen Fällen werden Sie gebeten, bis zu 30 Sek. lang den Atem anzuhalten. Jegliche Bewegung, insb. Ihres Kopfes oder Rückens (selbst die Bewegung des Kiefers beim Sprechen) während eines Scans verschlechtert die Bildqualität erheblich. Während das Gerät Aufnahmen Ihres Körpers macht, hören Sie schnell wiederholte, laute Klopfgeräusche aus dem Inneren des Scanners. Deshalb erhalten Sie einen Gehörschutz. Während der Aufnahmen sollten Sie regelmäßig und ruhig atmen, aber ansonsten jegliche Bewegung wie Husten oder Wackeln vermeiden. Wenn das klopfende Geräusch aufhört, dürfen Sie Ihre Lage nicht verändern und sich </w:t>
      </w:r>
      <w:r w:rsidRPr="00CE54AB">
        <w:rPr>
          <w:rFonts w:ascii="Arial" w:hAnsi="Arial" w:cs="Arial"/>
          <w:sz w:val="22"/>
          <w:szCs w:val="22"/>
        </w:rPr>
        <w:lastRenderedPageBreak/>
        <w:t>nicht bewegen. Dieser Vorgang wird normalerweise mehrmals wiederholt. Die gesamte Untersuchung dauert gewöhnlich zwischen 15 und 30 Minuten.</w:t>
      </w:r>
    </w:p>
    <w:p w14:paraId="76C010C1" w14:textId="77777777" w:rsidR="00381E7E" w:rsidRDefault="00381E7E" w:rsidP="00381E7E">
      <w:pPr>
        <w:pStyle w:val="KeinLeerraum"/>
        <w:ind w:right="-284"/>
        <w:jc w:val="both"/>
        <w:rPr>
          <w:rFonts w:ascii="Arial" w:hAnsi="Arial" w:cs="Arial"/>
          <w:sz w:val="22"/>
          <w:szCs w:val="22"/>
        </w:rPr>
      </w:pPr>
    </w:p>
    <w:p w14:paraId="414FC2AF" w14:textId="77777777" w:rsidR="00753F88" w:rsidRPr="00CE54AB" w:rsidRDefault="00753F88" w:rsidP="00381E7E">
      <w:pPr>
        <w:pStyle w:val="KeinLeerraum"/>
        <w:ind w:right="-284"/>
        <w:jc w:val="both"/>
        <w:rPr>
          <w:rFonts w:ascii="Arial" w:hAnsi="Arial" w:cs="Arial"/>
          <w:sz w:val="22"/>
          <w:szCs w:val="22"/>
        </w:rPr>
      </w:pPr>
    </w:p>
    <w:p w14:paraId="2BEC961B" w14:textId="77777777" w:rsidR="00381E7E" w:rsidRDefault="00381E7E" w:rsidP="00381E7E">
      <w:pPr>
        <w:pStyle w:val="KeinLeerraum"/>
        <w:ind w:right="-284"/>
        <w:jc w:val="both"/>
        <w:rPr>
          <w:rFonts w:ascii="Arial" w:hAnsi="Arial" w:cs="Arial"/>
          <w:b/>
          <w:i/>
        </w:rPr>
      </w:pPr>
      <w:r w:rsidRPr="00CE54AB">
        <w:rPr>
          <w:rFonts w:ascii="Arial" w:hAnsi="Arial" w:cs="Arial"/>
          <w:b/>
          <w:i/>
        </w:rPr>
        <w:t>WICHTIG: VORSICHTSMASSNAHMEN</w:t>
      </w:r>
    </w:p>
    <w:p w14:paraId="2E475E2E" w14:textId="77777777" w:rsidR="003F5811" w:rsidRPr="00CE54AB" w:rsidRDefault="003F5811" w:rsidP="00381E7E">
      <w:pPr>
        <w:pStyle w:val="KeinLeerraum"/>
        <w:ind w:right="-284"/>
        <w:jc w:val="both"/>
        <w:rPr>
          <w:rFonts w:ascii="Arial" w:hAnsi="Arial" w:cs="Arial"/>
          <w:b/>
          <w:i/>
        </w:rPr>
      </w:pPr>
    </w:p>
    <w:p w14:paraId="02F4D26C" w14:textId="77777777" w:rsidR="00381E7E" w:rsidRPr="00CE54AB" w:rsidRDefault="00381E7E" w:rsidP="00381E7E">
      <w:pPr>
        <w:pStyle w:val="KeinLeerraum"/>
        <w:numPr>
          <w:ilvl w:val="0"/>
          <w:numId w:val="5"/>
        </w:numPr>
        <w:ind w:left="426" w:right="-284" w:hanging="284"/>
        <w:jc w:val="both"/>
        <w:rPr>
          <w:rFonts w:ascii="Arial" w:hAnsi="Arial" w:cs="Arial"/>
          <w:sz w:val="22"/>
          <w:szCs w:val="22"/>
        </w:rPr>
      </w:pPr>
      <w:r w:rsidRPr="00CE54AB">
        <w:rPr>
          <w:rFonts w:ascii="Arial" w:hAnsi="Arial" w:cs="Arial"/>
          <w:sz w:val="22"/>
          <w:szCs w:val="22"/>
        </w:rPr>
        <w:t xml:space="preserve">MR ist eine nichtinvasive und sichere Untersuchung. Da bei der MR ein starker Magnet und Radiowellen eingesetzt werden, müssen Sie uns mitteilen, ob bei Ihnen metallische Fremdkörper bzw. nicht medizinische Geräte (Implantat, </w:t>
      </w:r>
      <w:r>
        <w:rPr>
          <w:rFonts w:ascii="Arial" w:hAnsi="Arial" w:cs="Arial"/>
          <w:sz w:val="22"/>
          <w:szCs w:val="22"/>
        </w:rPr>
        <w:t>Schrittmacher jeglicher Art) o.ä.</w:t>
      </w:r>
      <w:r w:rsidRPr="00CE54AB">
        <w:rPr>
          <w:rFonts w:ascii="Arial" w:hAnsi="Arial" w:cs="Arial"/>
          <w:sz w:val="22"/>
          <w:szCs w:val="22"/>
        </w:rPr>
        <w:t xml:space="preserve"> eingebracht wurden.</w:t>
      </w:r>
    </w:p>
    <w:p w14:paraId="05392632" w14:textId="77777777" w:rsidR="00381E7E" w:rsidRPr="00CE54AB" w:rsidRDefault="00381E7E" w:rsidP="00381E7E">
      <w:pPr>
        <w:pStyle w:val="KeinLeerraum"/>
        <w:numPr>
          <w:ilvl w:val="0"/>
          <w:numId w:val="5"/>
        </w:numPr>
        <w:ind w:left="426" w:right="-284" w:hanging="284"/>
        <w:jc w:val="both"/>
        <w:rPr>
          <w:rFonts w:ascii="Arial" w:hAnsi="Arial" w:cs="Arial"/>
          <w:sz w:val="22"/>
          <w:szCs w:val="22"/>
        </w:rPr>
      </w:pPr>
      <w:r w:rsidRPr="00CE54AB">
        <w:rPr>
          <w:rFonts w:ascii="Arial" w:hAnsi="Arial" w:cs="Arial"/>
          <w:sz w:val="22"/>
          <w:szCs w:val="22"/>
        </w:rPr>
        <w:t>Jegliche metallische Substanz an Ihrem Körper kann die Qualität der Diagnosebilder beeinträchtigen.</w:t>
      </w:r>
    </w:p>
    <w:p w14:paraId="7C7AFF0A" w14:textId="77777777" w:rsidR="00381E7E" w:rsidRPr="00CE54AB" w:rsidRDefault="00381E7E" w:rsidP="00381E7E">
      <w:pPr>
        <w:pStyle w:val="KeinLeerraum"/>
        <w:numPr>
          <w:ilvl w:val="0"/>
          <w:numId w:val="5"/>
        </w:numPr>
        <w:ind w:left="426" w:right="-284" w:hanging="284"/>
        <w:jc w:val="both"/>
        <w:rPr>
          <w:rFonts w:ascii="Arial" w:hAnsi="Arial" w:cs="Arial"/>
          <w:sz w:val="22"/>
          <w:szCs w:val="22"/>
        </w:rPr>
      </w:pPr>
      <w:r w:rsidRPr="00CE54AB">
        <w:rPr>
          <w:rFonts w:ascii="Arial" w:hAnsi="Arial" w:cs="Arial"/>
          <w:sz w:val="22"/>
          <w:szCs w:val="22"/>
        </w:rPr>
        <w:t>Bitte weisen Sie uns unbedingt auf eine</w:t>
      </w:r>
      <w:r w:rsidRPr="00F143CB">
        <w:rPr>
          <w:rFonts w:ascii="Arial" w:hAnsi="Arial" w:cs="Arial"/>
          <w:sz w:val="22"/>
          <w:szCs w:val="22"/>
        </w:rPr>
        <w:t xml:space="preserve"> </w:t>
      </w:r>
      <w:r w:rsidRPr="00F143CB">
        <w:rPr>
          <w:rFonts w:ascii="Arial" w:hAnsi="Arial" w:cs="Arial"/>
          <w:b/>
          <w:sz w:val="22"/>
          <w:szCs w:val="22"/>
        </w:rPr>
        <w:t>SCHWANGERSCHAFT</w:t>
      </w:r>
      <w:r w:rsidRPr="00CE54AB">
        <w:rPr>
          <w:rFonts w:ascii="Arial" w:hAnsi="Arial" w:cs="Arial"/>
          <w:sz w:val="22"/>
          <w:szCs w:val="22"/>
        </w:rPr>
        <w:t xml:space="preserve"> hin.</w:t>
      </w:r>
    </w:p>
    <w:p w14:paraId="15972048" w14:textId="77777777" w:rsidR="00381E7E" w:rsidRPr="00CE54AB" w:rsidRDefault="00381E7E" w:rsidP="00381E7E">
      <w:pPr>
        <w:pStyle w:val="KeinLeerraum"/>
        <w:numPr>
          <w:ilvl w:val="0"/>
          <w:numId w:val="5"/>
        </w:numPr>
        <w:ind w:left="426" w:right="-284" w:hanging="284"/>
        <w:jc w:val="both"/>
        <w:rPr>
          <w:rFonts w:ascii="Arial" w:hAnsi="Arial" w:cs="Arial"/>
          <w:sz w:val="22"/>
          <w:szCs w:val="22"/>
        </w:rPr>
      </w:pPr>
      <w:r w:rsidRPr="00CE54AB">
        <w:rPr>
          <w:rFonts w:ascii="Arial" w:hAnsi="Arial" w:cs="Arial"/>
          <w:sz w:val="22"/>
          <w:szCs w:val="22"/>
        </w:rPr>
        <w:t xml:space="preserve">Bitte informieren Sie uns über </w:t>
      </w:r>
      <w:r w:rsidRPr="00F143CB">
        <w:rPr>
          <w:rFonts w:ascii="Arial" w:hAnsi="Arial" w:cs="Arial"/>
          <w:b/>
          <w:sz w:val="22"/>
          <w:szCs w:val="22"/>
        </w:rPr>
        <w:t>KÖRPERSCHMUCK</w:t>
      </w:r>
      <w:r>
        <w:rPr>
          <w:rFonts w:ascii="Arial" w:hAnsi="Arial" w:cs="Arial"/>
          <w:sz w:val="22"/>
          <w:szCs w:val="22"/>
        </w:rPr>
        <w:t xml:space="preserve"> (Tätowierungen, </w:t>
      </w:r>
      <w:r w:rsidRPr="00CE54AB">
        <w:rPr>
          <w:rFonts w:ascii="Arial" w:hAnsi="Arial" w:cs="Arial"/>
          <w:sz w:val="22"/>
          <w:szCs w:val="22"/>
        </w:rPr>
        <w:t>Piercing</w:t>
      </w:r>
      <w:r>
        <w:rPr>
          <w:rFonts w:ascii="Arial" w:hAnsi="Arial" w:cs="Arial"/>
          <w:sz w:val="22"/>
          <w:szCs w:val="22"/>
        </w:rPr>
        <w:t>s</w:t>
      </w:r>
      <w:r w:rsidRPr="00CE54AB">
        <w:rPr>
          <w:rFonts w:ascii="Arial" w:hAnsi="Arial" w:cs="Arial"/>
          <w:sz w:val="22"/>
          <w:szCs w:val="22"/>
        </w:rPr>
        <w:t xml:space="preserve"> etc.)</w:t>
      </w:r>
    </w:p>
    <w:p w14:paraId="61BE25DF" w14:textId="77777777" w:rsidR="00381E7E" w:rsidRDefault="00381E7E" w:rsidP="00DC153C">
      <w:pPr>
        <w:pStyle w:val="KeinLeerraum"/>
        <w:numPr>
          <w:ilvl w:val="0"/>
          <w:numId w:val="5"/>
        </w:numPr>
        <w:ind w:left="426" w:right="-284" w:hanging="284"/>
        <w:jc w:val="both"/>
        <w:rPr>
          <w:rFonts w:ascii="Arial" w:hAnsi="Arial" w:cs="Arial"/>
          <w:sz w:val="22"/>
          <w:szCs w:val="22"/>
        </w:rPr>
      </w:pPr>
      <w:r w:rsidRPr="00CE54AB">
        <w:rPr>
          <w:rFonts w:ascii="Arial" w:hAnsi="Arial" w:cs="Arial"/>
          <w:sz w:val="22"/>
          <w:szCs w:val="22"/>
        </w:rPr>
        <w:t xml:space="preserve">Falls Sie an </w:t>
      </w:r>
      <w:r w:rsidRPr="00F143CB">
        <w:rPr>
          <w:rFonts w:ascii="Arial" w:hAnsi="Arial" w:cs="Arial"/>
          <w:b/>
          <w:sz w:val="22"/>
          <w:szCs w:val="22"/>
        </w:rPr>
        <w:t>Platzangst</w:t>
      </w:r>
      <w:r w:rsidRPr="00CE54AB">
        <w:rPr>
          <w:rFonts w:ascii="Arial" w:hAnsi="Arial" w:cs="Arial"/>
          <w:sz w:val="22"/>
          <w:szCs w:val="22"/>
        </w:rPr>
        <w:t xml:space="preserve"> leiden, können wir Ihnen ein Beruhigungsmittel verabreichen. Ihre Reaktionsfähigkeit wird durch das Medikament stark beeinträchtigt</w:t>
      </w:r>
      <w:r>
        <w:rPr>
          <w:rFonts w:ascii="Arial" w:hAnsi="Arial" w:cs="Arial"/>
          <w:sz w:val="22"/>
          <w:szCs w:val="22"/>
        </w:rPr>
        <w:t xml:space="preserve"> </w:t>
      </w:r>
      <w:r w:rsidRPr="00CE54AB">
        <w:rPr>
          <w:rFonts w:ascii="Arial" w:hAnsi="Arial" w:cs="Arial"/>
          <w:sz w:val="22"/>
          <w:szCs w:val="22"/>
        </w:rPr>
        <w:t xml:space="preserve">und </w:t>
      </w:r>
      <w:r>
        <w:rPr>
          <w:rFonts w:ascii="Arial" w:hAnsi="Arial" w:cs="Arial"/>
          <w:sz w:val="22"/>
          <w:szCs w:val="22"/>
        </w:rPr>
        <w:t xml:space="preserve">Sie sind anschließend nicht geschäftsfähig und auch nicht mehr in der Lage </w:t>
      </w:r>
      <w:r w:rsidRPr="00CE54AB">
        <w:rPr>
          <w:rFonts w:ascii="Arial" w:hAnsi="Arial" w:cs="Arial"/>
          <w:sz w:val="22"/>
          <w:szCs w:val="22"/>
        </w:rPr>
        <w:t>am Straßen</w:t>
      </w:r>
      <w:r>
        <w:rPr>
          <w:rFonts w:ascii="Arial" w:hAnsi="Arial" w:cs="Arial"/>
          <w:sz w:val="22"/>
          <w:szCs w:val="22"/>
        </w:rPr>
        <w:t>verkehr teilzunehmen! Nach der Untersuchung brauchen Sie einen Fahrer!</w:t>
      </w:r>
    </w:p>
    <w:p w14:paraId="56BFD34C" w14:textId="77777777" w:rsidR="00162B19" w:rsidRDefault="00162B19" w:rsidP="00162B19">
      <w:pPr>
        <w:pStyle w:val="KeinLeerraum"/>
        <w:ind w:left="426" w:right="-284"/>
        <w:jc w:val="both"/>
        <w:rPr>
          <w:rFonts w:ascii="Arial" w:hAnsi="Arial" w:cs="Arial"/>
          <w:sz w:val="22"/>
          <w:szCs w:val="22"/>
        </w:rPr>
      </w:pPr>
    </w:p>
    <w:p w14:paraId="1819EB0B" w14:textId="77777777" w:rsidR="00A104C9" w:rsidRDefault="00A104C9" w:rsidP="00A104C9">
      <w:pPr>
        <w:pStyle w:val="KeinLeerraum"/>
        <w:ind w:left="426" w:right="-284"/>
        <w:jc w:val="both"/>
        <w:rPr>
          <w:rFonts w:ascii="Arial" w:hAnsi="Arial" w:cs="Arial"/>
          <w:sz w:val="22"/>
          <w:szCs w:val="22"/>
        </w:rPr>
      </w:pPr>
    </w:p>
    <w:p w14:paraId="355AD612" w14:textId="77777777" w:rsidR="00DC153C" w:rsidRPr="00DC153C" w:rsidRDefault="00162B19" w:rsidP="00162B19">
      <w:pPr>
        <w:widowControl w:val="0"/>
        <w:ind w:right="-284"/>
        <w:rPr>
          <w:rFonts w:ascii="Arial" w:hAnsi="Arial" w:cs="Arial"/>
          <w:lang w:eastAsia="de-DE"/>
        </w:rPr>
      </w:pPr>
      <w:r>
        <w:rPr>
          <w:rFonts w:ascii="Arial" w:hAnsi="Arial" w:cs="Arial"/>
          <w:lang w:eastAsia="de-DE"/>
        </w:rPr>
        <w:t>Gewicht ca.: ………kg</w:t>
      </w:r>
      <w:r>
        <w:rPr>
          <w:rFonts w:ascii="Arial" w:hAnsi="Arial" w:cs="Arial"/>
          <w:lang w:eastAsia="de-DE"/>
        </w:rPr>
        <w:tab/>
      </w:r>
      <w:r>
        <w:rPr>
          <w:rFonts w:ascii="Arial" w:hAnsi="Arial" w:cs="Arial"/>
          <w:lang w:eastAsia="de-DE"/>
        </w:rPr>
        <w:tab/>
      </w:r>
      <w:r>
        <w:rPr>
          <w:rFonts w:ascii="Arial" w:hAnsi="Arial" w:cs="Arial"/>
          <w:lang w:eastAsia="de-DE"/>
        </w:rPr>
        <w:tab/>
        <w:t>Größe: ………cm</w:t>
      </w:r>
    </w:p>
    <w:p w14:paraId="78D3388B" w14:textId="77777777" w:rsidR="00381E7E" w:rsidRDefault="00381E7E" w:rsidP="00381E7E">
      <w:pPr>
        <w:widowControl w:val="0"/>
        <w:ind w:right="-284"/>
        <w:rPr>
          <w:rFonts w:ascii="Arial" w:hAnsi="Arial" w:cs="Arial"/>
          <w:b/>
          <w:lang w:eastAsia="de-DE"/>
        </w:rPr>
      </w:pPr>
      <w:r w:rsidRPr="0099667D">
        <w:rPr>
          <w:rFonts w:ascii="Arial" w:hAnsi="Arial" w:cs="Arial"/>
          <w:b/>
          <w:lang w:eastAsia="de-DE"/>
        </w:rPr>
        <w:t>Zutreffendes bitte ankreuzen</w:t>
      </w:r>
      <w:r>
        <w:rPr>
          <w:rFonts w:ascii="Arial" w:hAnsi="Arial" w:cs="Arial"/>
          <w:b/>
          <w:lang w:eastAsia="de-DE"/>
        </w:rPr>
        <w:t>:</w:t>
      </w:r>
    </w:p>
    <w:p w14:paraId="5A2D1BB0" w14:textId="77777777" w:rsidR="00381E7E" w:rsidRDefault="00381E7E" w:rsidP="00381E7E">
      <w:pPr>
        <w:widowControl w:val="0"/>
        <w:tabs>
          <w:tab w:val="left" w:pos="7088"/>
          <w:tab w:val="left" w:pos="7797"/>
        </w:tabs>
        <w:ind w:right="-284"/>
        <w:rPr>
          <w:rFonts w:ascii="Arial" w:hAnsi="Arial" w:cs="Arial"/>
          <w:lang w:eastAsia="de-DE"/>
        </w:rPr>
      </w:pPr>
      <w:r>
        <w:rPr>
          <w:rFonts w:ascii="Arial" w:hAnsi="Arial" w:cs="Arial"/>
          <w:lang w:eastAsia="de-DE"/>
        </w:rPr>
        <w:t>Sind Sie Träger eines Herzschrittmachers / künstlichen Herzklappe?</w:t>
      </w:r>
      <w:r>
        <w:rPr>
          <w:rFonts w:ascii="Arial" w:hAnsi="Arial" w:cs="Arial"/>
          <w:lang w:eastAsia="de-DE"/>
        </w:rPr>
        <w:tab/>
      </w:r>
      <w:r>
        <w:rPr>
          <w:rFonts w:ascii="Wingdings" w:hAnsi="Wingdings" w:cs="Arial"/>
          <w:lang w:eastAsia="de-DE"/>
        </w:rPr>
        <w:t></w:t>
      </w:r>
      <w:r>
        <w:rPr>
          <w:rFonts w:ascii="Arial" w:hAnsi="Arial" w:cs="Arial"/>
          <w:lang w:eastAsia="de-DE"/>
        </w:rPr>
        <w:t xml:space="preserve"> ja</w:t>
      </w:r>
      <w:r>
        <w:rPr>
          <w:rFonts w:ascii="Arial" w:hAnsi="Arial" w:cs="Arial"/>
          <w:lang w:eastAsia="de-DE"/>
        </w:rPr>
        <w:tab/>
      </w:r>
      <w:r>
        <w:rPr>
          <w:rFonts w:ascii="Wingdings" w:hAnsi="Wingdings" w:cs="Arial"/>
          <w:lang w:eastAsia="de-DE"/>
        </w:rPr>
        <w:t></w:t>
      </w:r>
      <w:r>
        <w:rPr>
          <w:rFonts w:ascii="Arial" w:hAnsi="Arial" w:cs="Arial"/>
          <w:lang w:eastAsia="de-DE"/>
        </w:rPr>
        <w:t xml:space="preserve"> nein</w:t>
      </w:r>
    </w:p>
    <w:p w14:paraId="0F8C1E0F" w14:textId="77777777" w:rsidR="00381E7E" w:rsidRDefault="00381E7E" w:rsidP="00381E7E">
      <w:pPr>
        <w:widowControl w:val="0"/>
        <w:tabs>
          <w:tab w:val="left" w:pos="7088"/>
          <w:tab w:val="left" w:pos="7797"/>
        </w:tabs>
        <w:ind w:right="-284"/>
        <w:rPr>
          <w:rFonts w:ascii="Arial" w:hAnsi="Arial" w:cs="Arial"/>
          <w:lang w:eastAsia="de-DE"/>
        </w:rPr>
      </w:pPr>
      <w:r>
        <w:rPr>
          <w:rFonts w:ascii="Arial" w:hAnsi="Arial" w:cs="Arial"/>
          <w:lang w:eastAsia="de-DE"/>
        </w:rPr>
        <w:t>Haben Sie herausnehmbaren Zahnersatz aus Metall?</w:t>
      </w:r>
      <w:r w:rsidRPr="00F143CB">
        <w:rPr>
          <w:rFonts w:ascii="Arial" w:hAnsi="Arial" w:cs="Arial"/>
          <w:lang w:eastAsia="de-DE"/>
        </w:rPr>
        <w:t xml:space="preserve"> </w:t>
      </w:r>
      <w:r>
        <w:rPr>
          <w:rFonts w:ascii="Arial" w:hAnsi="Arial" w:cs="Arial"/>
          <w:lang w:eastAsia="de-DE"/>
        </w:rPr>
        <w:tab/>
      </w:r>
      <w:r>
        <w:rPr>
          <w:rFonts w:ascii="Wingdings" w:hAnsi="Wingdings" w:cs="Arial"/>
          <w:lang w:eastAsia="de-DE"/>
        </w:rPr>
        <w:t></w:t>
      </w:r>
      <w:r>
        <w:rPr>
          <w:rFonts w:ascii="Arial" w:hAnsi="Arial" w:cs="Arial"/>
          <w:lang w:eastAsia="de-DE"/>
        </w:rPr>
        <w:t xml:space="preserve"> ja</w:t>
      </w:r>
      <w:r>
        <w:rPr>
          <w:rFonts w:ascii="Arial" w:hAnsi="Arial" w:cs="Arial"/>
          <w:lang w:eastAsia="de-DE"/>
        </w:rPr>
        <w:tab/>
      </w:r>
      <w:r>
        <w:rPr>
          <w:rFonts w:ascii="Wingdings" w:hAnsi="Wingdings" w:cs="Arial"/>
          <w:lang w:eastAsia="de-DE"/>
        </w:rPr>
        <w:t></w:t>
      </w:r>
      <w:r>
        <w:rPr>
          <w:rFonts w:ascii="Arial" w:hAnsi="Arial" w:cs="Arial"/>
          <w:lang w:eastAsia="de-DE"/>
        </w:rPr>
        <w:t xml:space="preserve"> nein</w:t>
      </w:r>
      <w:r>
        <w:rPr>
          <w:rFonts w:ascii="Arial" w:hAnsi="Arial" w:cs="Arial"/>
          <w:lang w:eastAsia="de-DE"/>
        </w:rPr>
        <w:tab/>
      </w:r>
    </w:p>
    <w:p w14:paraId="0D69E73D" w14:textId="77777777" w:rsidR="00381E7E" w:rsidRDefault="00381E7E" w:rsidP="00381E7E">
      <w:pPr>
        <w:widowControl w:val="0"/>
        <w:tabs>
          <w:tab w:val="left" w:pos="7088"/>
          <w:tab w:val="left" w:pos="7797"/>
        </w:tabs>
        <w:ind w:right="-284"/>
        <w:rPr>
          <w:rFonts w:ascii="Arial" w:hAnsi="Arial" w:cs="Arial"/>
          <w:lang w:eastAsia="de-DE"/>
        </w:rPr>
      </w:pPr>
      <w:r>
        <w:rPr>
          <w:rFonts w:ascii="Arial" w:hAnsi="Arial" w:cs="Arial"/>
          <w:lang w:eastAsia="de-DE"/>
        </w:rPr>
        <w:t xml:space="preserve">Sind Sie am Herz /Kopf oder Ohr operiert / </w:t>
      </w:r>
      <w:proofErr w:type="spellStart"/>
      <w:r>
        <w:rPr>
          <w:rFonts w:ascii="Arial" w:hAnsi="Arial" w:cs="Arial"/>
          <w:lang w:eastAsia="de-DE"/>
        </w:rPr>
        <w:t>Shuntträger</w:t>
      </w:r>
      <w:proofErr w:type="spellEnd"/>
      <w:r>
        <w:rPr>
          <w:rFonts w:ascii="Arial" w:hAnsi="Arial" w:cs="Arial"/>
          <w:lang w:eastAsia="de-DE"/>
        </w:rPr>
        <w:t>?</w:t>
      </w:r>
      <w:r w:rsidRPr="00F143CB">
        <w:rPr>
          <w:rFonts w:ascii="Arial" w:hAnsi="Arial" w:cs="Arial"/>
          <w:lang w:eastAsia="de-DE"/>
        </w:rPr>
        <w:t xml:space="preserve"> </w:t>
      </w:r>
      <w:r>
        <w:rPr>
          <w:rFonts w:ascii="Arial" w:hAnsi="Arial" w:cs="Arial"/>
          <w:lang w:eastAsia="de-DE"/>
        </w:rPr>
        <w:tab/>
      </w:r>
      <w:r>
        <w:rPr>
          <w:rFonts w:ascii="Wingdings" w:hAnsi="Wingdings" w:cs="Arial"/>
          <w:lang w:eastAsia="de-DE"/>
        </w:rPr>
        <w:t></w:t>
      </w:r>
      <w:r>
        <w:rPr>
          <w:rFonts w:ascii="Arial" w:hAnsi="Arial" w:cs="Arial"/>
          <w:lang w:eastAsia="de-DE"/>
        </w:rPr>
        <w:t xml:space="preserve"> ja</w:t>
      </w:r>
      <w:r>
        <w:rPr>
          <w:rFonts w:ascii="Arial" w:hAnsi="Arial" w:cs="Arial"/>
          <w:lang w:eastAsia="de-DE"/>
        </w:rPr>
        <w:tab/>
      </w:r>
      <w:r>
        <w:rPr>
          <w:rFonts w:ascii="Wingdings" w:hAnsi="Wingdings" w:cs="Arial"/>
          <w:lang w:eastAsia="de-DE"/>
        </w:rPr>
        <w:t></w:t>
      </w:r>
      <w:r>
        <w:rPr>
          <w:rFonts w:ascii="Arial" w:hAnsi="Arial" w:cs="Arial"/>
          <w:lang w:eastAsia="de-DE"/>
        </w:rPr>
        <w:t xml:space="preserve"> nein</w:t>
      </w:r>
    </w:p>
    <w:p w14:paraId="32D8D512" w14:textId="77777777" w:rsidR="00381E7E" w:rsidRDefault="00381E7E" w:rsidP="00381E7E">
      <w:pPr>
        <w:widowControl w:val="0"/>
        <w:tabs>
          <w:tab w:val="left" w:pos="7088"/>
          <w:tab w:val="left" w:pos="7797"/>
        </w:tabs>
        <w:ind w:right="-284"/>
        <w:rPr>
          <w:rFonts w:ascii="Arial" w:hAnsi="Arial" w:cs="Arial"/>
          <w:lang w:eastAsia="de-DE"/>
        </w:rPr>
      </w:pPr>
      <w:r>
        <w:rPr>
          <w:rFonts w:ascii="Arial" w:hAnsi="Arial" w:cs="Arial"/>
          <w:lang w:eastAsia="de-DE"/>
        </w:rPr>
        <w:t>Sind in Ihrem Körper Metallteile (z.B. Metallprothese, Insulin-, Schmerz-</w:t>
      </w:r>
      <w:r>
        <w:rPr>
          <w:rFonts w:ascii="Arial" w:hAnsi="Arial" w:cs="Arial"/>
          <w:lang w:eastAsia="de-DE"/>
        </w:rPr>
        <w:br/>
        <w:t>pumpen, Gefäßclips, Metallsplitter Gefäßprothesen) vorhanden?</w:t>
      </w:r>
      <w:r w:rsidRPr="00F143CB">
        <w:rPr>
          <w:rFonts w:ascii="Arial" w:hAnsi="Arial" w:cs="Arial"/>
          <w:lang w:eastAsia="de-DE"/>
        </w:rPr>
        <w:t xml:space="preserve"> </w:t>
      </w:r>
      <w:r>
        <w:rPr>
          <w:rFonts w:ascii="Arial" w:hAnsi="Arial" w:cs="Arial"/>
          <w:lang w:eastAsia="de-DE"/>
        </w:rPr>
        <w:tab/>
      </w:r>
      <w:r>
        <w:rPr>
          <w:rFonts w:ascii="Wingdings" w:hAnsi="Wingdings" w:cs="Arial"/>
          <w:lang w:eastAsia="de-DE"/>
        </w:rPr>
        <w:t></w:t>
      </w:r>
      <w:r>
        <w:rPr>
          <w:rFonts w:ascii="Arial" w:hAnsi="Arial" w:cs="Arial"/>
          <w:lang w:eastAsia="de-DE"/>
        </w:rPr>
        <w:t xml:space="preserve"> ja</w:t>
      </w:r>
      <w:r>
        <w:rPr>
          <w:rFonts w:ascii="Arial" w:hAnsi="Arial" w:cs="Arial"/>
          <w:lang w:eastAsia="de-DE"/>
        </w:rPr>
        <w:tab/>
      </w:r>
      <w:r>
        <w:rPr>
          <w:rFonts w:ascii="Wingdings" w:hAnsi="Wingdings" w:cs="Arial"/>
          <w:lang w:eastAsia="de-DE"/>
        </w:rPr>
        <w:t></w:t>
      </w:r>
      <w:r>
        <w:rPr>
          <w:rFonts w:ascii="Arial" w:hAnsi="Arial" w:cs="Arial"/>
          <w:lang w:eastAsia="de-DE"/>
        </w:rPr>
        <w:t xml:space="preserve"> nein</w:t>
      </w:r>
    </w:p>
    <w:p w14:paraId="4372D913" w14:textId="77777777" w:rsidR="00381E7E" w:rsidRDefault="00381E7E" w:rsidP="00381E7E">
      <w:pPr>
        <w:widowControl w:val="0"/>
        <w:tabs>
          <w:tab w:val="left" w:pos="7088"/>
          <w:tab w:val="left" w:pos="7797"/>
        </w:tabs>
        <w:ind w:right="-284"/>
        <w:rPr>
          <w:rFonts w:ascii="Arial" w:hAnsi="Arial" w:cs="Arial"/>
          <w:lang w:eastAsia="de-DE"/>
        </w:rPr>
      </w:pPr>
      <w:r>
        <w:rPr>
          <w:rFonts w:ascii="Arial" w:hAnsi="Arial" w:cs="Arial"/>
          <w:lang w:eastAsia="de-DE"/>
        </w:rPr>
        <w:t xml:space="preserve">Könnten Sie (Frauen im gebärfähigen Alter) schwanger sein?  </w:t>
      </w:r>
      <w:r>
        <w:rPr>
          <w:rFonts w:ascii="Arial" w:hAnsi="Arial" w:cs="Arial"/>
          <w:lang w:eastAsia="de-DE"/>
        </w:rPr>
        <w:tab/>
      </w:r>
      <w:r>
        <w:rPr>
          <w:rFonts w:ascii="Wingdings" w:hAnsi="Wingdings" w:cs="Arial"/>
          <w:lang w:eastAsia="de-DE"/>
        </w:rPr>
        <w:t></w:t>
      </w:r>
      <w:r>
        <w:rPr>
          <w:rFonts w:ascii="Arial" w:hAnsi="Arial" w:cs="Arial"/>
          <w:lang w:eastAsia="de-DE"/>
        </w:rPr>
        <w:t xml:space="preserve"> ja</w:t>
      </w:r>
      <w:r>
        <w:rPr>
          <w:rFonts w:ascii="Arial" w:hAnsi="Arial" w:cs="Arial"/>
          <w:lang w:eastAsia="de-DE"/>
        </w:rPr>
        <w:tab/>
      </w:r>
      <w:r>
        <w:rPr>
          <w:rFonts w:ascii="Wingdings" w:hAnsi="Wingdings" w:cs="Arial"/>
          <w:lang w:eastAsia="de-DE"/>
        </w:rPr>
        <w:t></w:t>
      </w:r>
      <w:r>
        <w:rPr>
          <w:rFonts w:ascii="Arial" w:hAnsi="Arial" w:cs="Arial"/>
          <w:lang w:eastAsia="de-DE"/>
        </w:rPr>
        <w:t xml:space="preserve"> nein</w:t>
      </w:r>
    </w:p>
    <w:p w14:paraId="27FE76F6" w14:textId="77777777" w:rsidR="00A104C9" w:rsidRDefault="00A104C9" w:rsidP="00381E7E">
      <w:pPr>
        <w:widowControl w:val="0"/>
        <w:ind w:right="-284"/>
        <w:rPr>
          <w:rFonts w:ascii="Arial" w:hAnsi="Arial" w:cs="Arial"/>
          <w:b/>
          <w:u w:val="single"/>
          <w:lang w:eastAsia="de-DE"/>
        </w:rPr>
      </w:pPr>
    </w:p>
    <w:p w14:paraId="0D9627A2" w14:textId="65A30FB7" w:rsidR="00381E32" w:rsidRDefault="00381E32" w:rsidP="00381E32">
      <w:pPr>
        <w:widowControl w:val="0"/>
        <w:spacing w:after="0"/>
        <w:ind w:left="-284" w:right="-284"/>
        <w:rPr>
          <w:rFonts w:ascii="Arial" w:hAnsi="Arial" w:cs="Arial"/>
          <w:b/>
          <w:lang w:eastAsia="de-DE"/>
        </w:rPr>
      </w:pPr>
      <w:r>
        <w:rPr>
          <w:rFonts w:ascii="Arial" w:hAnsi="Arial" w:cs="Arial"/>
          <w:bCs/>
          <w:lang w:eastAsia="de-DE"/>
        </w:rPr>
        <w:t xml:space="preserve">   </w:t>
      </w:r>
      <w:r w:rsidR="00381E7E" w:rsidRPr="00EE0DFF">
        <w:rPr>
          <w:rFonts w:ascii="Arial" w:hAnsi="Arial" w:cs="Arial"/>
          <w:b/>
          <w:u w:val="single"/>
          <w:lang w:eastAsia="de-DE"/>
        </w:rPr>
        <w:t>Einwilligungserklärung:</w:t>
      </w:r>
      <w:r w:rsidR="00A104C9" w:rsidRPr="00A104C9">
        <w:rPr>
          <w:rFonts w:ascii="Arial" w:hAnsi="Arial" w:cs="Arial"/>
          <w:b/>
          <w:lang w:eastAsia="de-DE"/>
        </w:rPr>
        <w:t xml:space="preserve"> Patient: </w:t>
      </w:r>
      <w:r w:rsidRPr="006E0C9D">
        <w:rPr>
          <w:rFonts w:ascii="Arial" w:hAnsi="Arial" w:cs="Arial"/>
          <w:bCs/>
          <w:lang w:eastAsia="de-DE"/>
        </w:rPr>
        <w:t>________________________________________________</w:t>
      </w:r>
    </w:p>
    <w:p w14:paraId="547B1704" w14:textId="3D5C77E5" w:rsidR="00381E32" w:rsidRDefault="00381E32" w:rsidP="00381E32">
      <w:pPr>
        <w:widowControl w:val="0"/>
        <w:spacing w:after="0"/>
        <w:ind w:left="4248" w:right="-284" w:firstLine="708"/>
        <w:rPr>
          <w:rFonts w:ascii="Arial" w:hAnsi="Arial" w:cs="Arial"/>
          <w:bCs/>
          <w:lang w:eastAsia="de-DE"/>
        </w:rPr>
      </w:pPr>
      <w:r w:rsidRPr="002E6642">
        <w:rPr>
          <w:rFonts w:ascii="Arial" w:hAnsi="Arial" w:cs="Arial"/>
          <w:bCs/>
          <w:sz w:val="16"/>
          <w:szCs w:val="16"/>
          <w:lang w:eastAsia="de-DE"/>
        </w:rPr>
        <w:t>(Name, Vorname, Geburtsdatum)</w:t>
      </w:r>
    </w:p>
    <w:p w14:paraId="32D6B74F" w14:textId="77777777" w:rsidR="00381E32" w:rsidRPr="00381E32" w:rsidRDefault="00381E32" w:rsidP="00381E32">
      <w:pPr>
        <w:widowControl w:val="0"/>
        <w:ind w:right="-284"/>
        <w:rPr>
          <w:rFonts w:ascii="Arial" w:hAnsi="Arial" w:cs="Arial"/>
          <w:sz w:val="4"/>
          <w:szCs w:val="4"/>
          <w:lang w:eastAsia="de-DE"/>
        </w:rPr>
      </w:pPr>
    </w:p>
    <w:p w14:paraId="2609BF8C" w14:textId="1F7050C1" w:rsidR="00F313F3" w:rsidRDefault="00F313F3" w:rsidP="00381E32">
      <w:pPr>
        <w:widowControl w:val="0"/>
        <w:ind w:right="-284"/>
        <w:rPr>
          <w:rFonts w:ascii="Arial" w:hAnsi="Arial" w:cs="Arial"/>
          <w:lang w:eastAsia="de-DE"/>
        </w:rPr>
      </w:pPr>
      <w:r>
        <w:rPr>
          <w:rFonts w:ascii="Arial" w:hAnsi="Arial" w:cs="Arial"/>
          <w:lang w:eastAsia="de-DE"/>
        </w:rPr>
        <w:t>Ich/ wir wurde/n über die Untersuchungsart und die möglicherweise erforderliche Kontrastmittelgabe ausreichend informiert und habe/n keine weiteren Fragen. Ich willige/n nach ausreichender Bedenkzeit in die geplante Untersuchung ein.</w:t>
      </w:r>
    </w:p>
    <w:p w14:paraId="5F0624E4" w14:textId="77777777" w:rsidR="00F313F3" w:rsidRDefault="00F313F3" w:rsidP="00B76665">
      <w:pPr>
        <w:keepLines/>
        <w:widowControl w:val="0"/>
        <w:ind w:right="-284"/>
        <w:jc w:val="both"/>
        <w:rPr>
          <w:rFonts w:ascii="Arial" w:hAnsi="Arial" w:cs="Arial"/>
          <w:lang w:eastAsia="de-DE"/>
        </w:rPr>
      </w:pPr>
      <w:r>
        <w:rPr>
          <w:rFonts w:ascii="Arial" w:hAnsi="Arial" w:cs="Arial"/>
          <w:lang w:eastAsia="de-DE"/>
        </w:rPr>
        <w:t>Für minderjährige Kinder:</w:t>
      </w:r>
    </w:p>
    <w:p w14:paraId="09C2202A" w14:textId="77777777" w:rsidR="00F313F3" w:rsidRDefault="00F313F3" w:rsidP="00B76665">
      <w:pPr>
        <w:keepLines/>
        <w:widowControl w:val="0"/>
        <w:ind w:right="-284"/>
        <w:jc w:val="both"/>
        <w:rPr>
          <w:rFonts w:ascii="Arial" w:hAnsi="Arial" w:cs="Arial"/>
          <w:lang w:eastAsia="de-DE"/>
        </w:rPr>
      </w:pPr>
      <w:r>
        <w:rPr>
          <w:rFonts w:ascii="Arial" w:hAnsi="Arial" w:cs="Arial"/>
          <w:lang w:eastAsia="de-DE"/>
        </w:rPr>
        <w:t xml:space="preserve">Ich bin mit der </w:t>
      </w:r>
      <w:r w:rsidR="00F95888">
        <w:rPr>
          <w:rFonts w:ascii="Arial" w:hAnsi="Arial" w:cs="Arial"/>
          <w:lang w:eastAsia="de-DE"/>
        </w:rPr>
        <w:t>MRT-</w:t>
      </w:r>
      <w:r>
        <w:rPr>
          <w:rFonts w:ascii="Arial" w:hAnsi="Arial" w:cs="Arial"/>
          <w:lang w:eastAsia="de-DE"/>
        </w:rPr>
        <w:t>Untersuchung für mein Kind einverstanden.</w:t>
      </w:r>
      <w:r>
        <w:rPr>
          <w:rFonts w:ascii="Arial" w:hAnsi="Arial" w:cs="Arial"/>
          <w:lang w:eastAsia="de-DE"/>
        </w:rPr>
        <w:tab/>
      </w:r>
      <w:r>
        <w:rPr>
          <w:rFonts w:ascii="Wingdings" w:hAnsi="Wingdings" w:cs="Arial"/>
          <w:lang w:eastAsia="de-DE"/>
        </w:rPr>
        <w:t></w:t>
      </w:r>
      <w:r>
        <w:rPr>
          <w:rFonts w:ascii="Wingdings" w:hAnsi="Wingdings" w:cs="Arial"/>
          <w:lang w:eastAsia="de-DE"/>
        </w:rPr>
        <w:t></w:t>
      </w:r>
      <w:r>
        <w:rPr>
          <w:rFonts w:ascii="Arial" w:hAnsi="Arial" w:cs="Arial"/>
          <w:lang w:eastAsia="de-DE"/>
        </w:rPr>
        <w:t>ja</w:t>
      </w:r>
      <w:r>
        <w:rPr>
          <w:rFonts w:ascii="Arial" w:hAnsi="Arial" w:cs="Arial"/>
          <w:lang w:eastAsia="de-DE"/>
        </w:rPr>
        <w:tab/>
      </w:r>
      <w:r>
        <w:rPr>
          <w:rFonts w:ascii="Arial" w:hAnsi="Arial" w:cs="Arial"/>
          <w:lang w:eastAsia="de-DE"/>
        </w:rPr>
        <w:tab/>
      </w:r>
      <w:r>
        <w:rPr>
          <w:rFonts w:ascii="Wingdings" w:hAnsi="Wingdings" w:cs="Arial"/>
          <w:lang w:eastAsia="de-DE"/>
        </w:rPr>
        <w:t></w:t>
      </w:r>
      <w:r>
        <w:rPr>
          <w:rFonts w:ascii="Wingdings" w:hAnsi="Wingdings" w:cs="Arial"/>
          <w:lang w:eastAsia="de-DE"/>
        </w:rPr>
        <w:t></w:t>
      </w:r>
      <w:r>
        <w:rPr>
          <w:rFonts w:ascii="Arial" w:hAnsi="Arial" w:cs="Arial"/>
          <w:lang w:eastAsia="de-DE"/>
        </w:rPr>
        <w:t>nein</w:t>
      </w:r>
    </w:p>
    <w:p w14:paraId="1D868734" w14:textId="77777777" w:rsidR="003F5811" w:rsidRPr="00381E32" w:rsidRDefault="003F5811" w:rsidP="00B76665">
      <w:pPr>
        <w:keepLines/>
        <w:widowControl w:val="0"/>
        <w:ind w:right="-284"/>
        <w:jc w:val="both"/>
        <w:rPr>
          <w:rFonts w:ascii="Arial" w:hAnsi="Arial" w:cs="Arial"/>
          <w:sz w:val="14"/>
          <w:szCs w:val="14"/>
          <w:lang w:eastAsia="de-DE"/>
        </w:rPr>
      </w:pPr>
    </w:p>
    <w:p w14:paraId="4CFDA34B" w14:textId="77777777" w:rsidR="00F313F3" w:rsidRDefault="00381E32" w:rsidP="00B76665">
      <w:pPr>
        <w:widowControl w:val="0"/>
        <w:tabs>
          <w:tab w:val="left" w:pos="1134"/>
          <w:tab w:val="left" w:pos="6521"/>
        </w:tabs>
        <w:ind w:right="-426"/>
        <w:rPr>
          <w:rFonts w:ascii="Arial" w:hAnsi="Arial" w:cs="Arial"/>
          <w:lang w:eastAsia="de-DE"/>
        </w:rPr>
      </w:pPr>
      <w:bookmarkStart w:id="0" w:name="V2_3__130_SYSTEM_Datum_0"/>
      <w:r>
        <w:rPr>
          <w:rFonts w:ascii="Arial" w:hAnsi="Arial" w:cs="Arial"/>
          <w:lang w:eastAsia="de-DE"/>
        </w:rPr>
        <w:t>27.10.2026</w:t>
      </w:r>
      <w:bookmarkEnd w:id="0"/>
      <w:r w:rsidR="005836C5">
        <w:rPr>
          <w:rFonts w:ascii="Arial" w:hAnsi="Arial" w:cs="Arial"/>
          <w:lang w:eastAsia="de-DE"/>
        </w:rPr>
        <w:t xml:space="preserve"> </w:t>
      </w:r>
      <w:r w:rsidR="00F313F3">
        <w:rPr>
          <w:rFonts w:ascii="Arial" w:hAnsi="Arial" w:cs="Arial"/>
          <w:lang w:eastAsia="de-DE"/>
        </w:rPr>
        <w:t>_______________________________</w:t>
      </w:r>
      <w:r w:rsidR="00F313F3">
        <w:rPr>
          <w:rFonts w:ascii="Arial" w:hAnsi="Arial" w:cs="Arial"/>
          <w:lang w:eastAsia="de-DE"/>
        </w:rPr>
        <w:tab/>
        <w:t>_______________________</w:t>
      </w:r>
    </w:p>
    <w:p w14:paraId="396E4013" w14:textId="77777777" w:rsidR="00735395" w:rsidRPr="00DC153C" w:rsidRDefault="00F313F3" w:rsidP="00B76665">
      <w:pPr>
        <w:widowControl w:val="0"/>
        <w:tabs>
          <w:tab w:val="left" w:pos="1134"/>
          <w:tab w:val="left" w:pos="6521"/>
        </w:tabs>
        <w:ind w:right="-709"/>
        <w:rPr>
          <w:rFonts w:ascii="Arial" w:hAnsi="Arial" w:cs="Arial"/>
          <w:lang w:eastAsia="de-DE"/>
        </w:rPr>
      </w:pPr>
      <w:r>
        <w:rPr>
          <w:rFonts w:ascii="Arial" w:hAnsi="Arial" w:cs="Arial"/>
          <w:lang w:eastAsia="de-DE"/>
        </w:rPr>
        <w:tab/>
        <w:t>Unterschrift Patient/in od. Erziehungsberechtigter</w:t>
      </w:r>
      <w:r>
        <w:rPr>
          <w:rFonts w:ascii="Arial" w:hAnsi="Arial" w:cs="Arial"/>
          <w:lang w:eastAsia="de-DE"/>
        </w:rPr>
        <w:tab/>
        <w:t>Unterschrift aufklärender Arzt</w:t>
      </w:r>
    </w:p>
    <w:sectPr w:rsidR="00735395" w:rsidRPr="00DC153C" w:rsidSect="00735395">
      <w:headerReference w:type="default" r:id="rId7"/>
      <w:footerReference w:type="default" r:id="rId8"/>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43690" w14:textId="77777777" w:rsidR="00381E32" w:rsidRDefault="00381E32" w:rsidP="0095054A">
      <w:pPr>
        <w:spacing w:after="0" w:line="240" w:lineRule="auto"/>
      </w:pPr>
      <w:r>
        <w:separator/>
      </w:r>
    </w:p>
  </w:endnote>
  <w:endnote w:type="continuationSeparator" w:id="0">
    <w:p w14:paraId="10E095E1" w14:textId="77777777" w:rsidR="00381E32" w:rsidRDefault="00381E32" w:rsidP="0095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8291"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gridCol w:w="1856"/>
      <w:gridCol w:w="1686"/>
      <w:gridCol w:w="1984"/>
      <w:gridCol w:w="3159"/>
    </w:tblGrid>
    <w:tr w:rsidR="008231F6" w:rsidRPr="008231F6" w14:paraId="29FA9F4B" w14:textId="77777777" w:rsidTr="00BA20DF">
      <w:trPr>
        <w:trHeight w:val="135"/>
      </w:trPr>
      <w:tc>
        <w:tcPr>
          <w:tcW w:w="9606" w:type="dxa"/>
        </w:tcPr>
        <w:p w14:paraId="609370B6" w14:textId="77777777" w:rsidR="00BA20DF" w:rsidRPr="00381E32" w:rsidRDefault="00BA20DF">
          <w:pPr>
            <w:rPr>
              <w:sz w:val="10"/>
              <w:szCs w:val="10"/>
            </w:rPr>
          </w:pPr>
        </w:p>
        <w:tbl>
          <w:tblPr>
            <w:tblStyle w:val="Tabellenraster"/>
            <w:tblW w:w="9493" w:type="dxa"/>
            <w:tblLayout w:type="fixed"/>
            <w:tblLook w:val="04A0" w:firstRow="1" w:lastRow="0" w:firstColumn="1" w:lastColumn="0" w:noHBand="0" w:noVBand="1"/>
          </w:tblPr>
          <w:tblGrid>
            <w:gridCol w:w="2263"/>
            <w:gridCol w:w="2410"/>
            <w:gridCol w:w="2126"/>
            <w:gridCol w:w="2694"/>
          </w:tblGrid>
          <w:tr w:rsidR="00BA20DF" w14:paraId="69FFF15D" w14:textId="77777777" w:rsidTr="00FF1354">
            <w:trPr>
              <w:trHeight w:val="288"/>
            </w:trPr>
            <w:tc>
              <w:tcPr>
                <w:tcW w:w="2263" w:type="dxa"/>
              </w:tcPr>
              <w:p w14:paraId="1357D4E8" w14:textId="77777777" w:rsidR="00BA20DF" w:rsidRDefault="00BA20DF" w:rsidP="00BA20D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Erstellt von:</w:t>
                </w:r>
                <w:r>
                  <w:rPr>
                    <w:rFonts w:ascii="Arial" w:hAnsi="Arial" w:cs="Arial"/>
                    <w:color w:val="808080" w:themeColor="background1" w:themeShade="80"/>
                    <w:sz w:val="16"/>
                    <w:szCs w:val="16"/>
                  </w:rPr>
                  <w:t xml:space="preserve"> </w:t>
                </w:r>
                <w:r w:rsidR="00381E7E">
                  <w:rPr>
                    <w:rFonts w:ascii="Arial" w:hAnsi="Arial" w:cs="Arial"/>
                    <w:color w:val="808080" w:themeColor="background1" w:themeShade="80"/>
                    <w:sz w:val="16"/>
                    <w:szCs w:val="16"/>
                  </w:rPr>
                  <w:t>Zraika</w:t>
                </w:r>
              </w:p>
              <w:p w14:paraId="2B8F7324" w14:textId="77777777" w:rsidR="00BA20DF" w:rsidRDefault="00BA20DF" w:rsidP="00BA20DF">
                <w:pPr>
                  <w:pStyle w:val="Fuzeile"/>
                  <w:rPr>
                    <w:rFonts w:ascii="Arial" w:hAnsi="Arial" w:cs="Arial"/>
                    <w:color w:val="808080" w:themeColor="background1" w:themeShade="80"/>
                    <w:sz w:val="16"/>
                    <w:szCs w:val="16"/>
                  </w:rPr>
                </w:pPr>
              </w:p>
            </w:tc>
            <w:tc>
              <w:tcPr>
                <w:tcW w:w="2410" w:type="dxa"/>
              </w:tcPr>
              <w:p w14:paraId="39410206" w14:textId="77777777" w:rsidR="00BA20DF" w:rsidRPr="00BA20DF" w:rsidRDefault="00BA20DF" w:rsidP="00753F88">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Geändert am:</w:t>
                </w:r>
                <w:r>
                  <w:rPr>
                    <w:rFonts w:ascii="Arial" w:hAnsi="Arial" w:cs="Arial"/>
                    <w:b/>
                    <w:color w:val="808080" w:themeColor="background1" w:themeShade="80"/>
                    <w:sz w:val="16"/>
                    <w:szCs w:val="16"/>
                  </w:rPr>
                  <w:t xml:space="preserve"> </w:t>
                </w:r>
                <w:r w:rsidR="00753F88">
                  <w:rPr>
                    <w:rFonts w:ascii="Arial" w:hAnsi="Arial" w:cs="Arial"/>
                    <w:color w:val="808080" w:themeColor="background1" w:themeShade="80"/>
                    <w:sz w:val="16"/>
                    <w:szCs w:val="16"/>
                  </w:rPr>
                  <w:t>06.08.2025</w:t>
                </w:r>
              </w:p>
            </w:tc>
            <w:tc>
              <w:tcPr>
                <w:tcW w:w="2126" w:type="dxa"/>
              </w:tcPr>
              <w:p w14:paraId="0DF760C5" w14:textId="77777777" w:rsidR="00BA20DF" w:rsidRDefault="00BA20DF" w:rsidP="00BA20D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 xml:space="preserve">Geprüft </w:t>
                </w:r>
                <w:r>
                  <w:rPr>
                    <w:rFonts w:ascii="Arial" w:hAnsi="Arial" w:cs="Arial"/>
                    <w:b/>
                    <w:color w:val="808080" w:themeColor="background1" w:themeShade="80"/>
                    <w:sz w:val="16"/>
                    <w:szCs w:val="16"/>
                  </w:rPr>
                  <w:t>am:</w:t>
                </w:r>
                <w:r w:rsidR="00491C98">
                  <w:rPr>
                    <w:rFonts w:ascii="Arial" w:hAnsi="Arial" w:cs="Arial"/>
                    <w:b/>
                    <w:color w:val="808080" w:themeColor="background1" w:themeShade="80"/>
                    <w:sz w:val="16"/>
                    <w:szCs w:val="16"/>
                  </w:rPr>
                  <w:t xml:space="preserve"> </w:t>
                </w:r>
                <w:r w:rsidR="00753F88">
                  <w:rPr>
                    <w:rFonts w:ascii="Arial" w:hAnsi="Arial" w:cs="Arial"/>
                    <w:color w:val="808080" w:themeColor="background1" w:themeShade="80"/>
                    <w:sz w:val="16"/>
                    <w:szCs w:val="16"/>
                  </w:rPr>
                  <w:t>06.08.2025</w:t>
                </w:r>
              </w:p>
              <w:p w14:paraId="66482F12" w14:textId="77777777" w:rsidR="00BA20DF" w:rsidRPr="00BA20DF" w:rsidRDefault="00BA20DF" w:rsidP="00BA20DF">
                <w:pPr>
                  <w:pStyle w:val="Fuzeile"/>
                  <w:rPr>
                    <w:rFonts w:ascii="Arial" w:hAnsi="Arial" w:cs="Arial"/>
                    <w:color w:val="808080" w:themeColor="background1" w:themeShade="80"/>
                    <w:sz w:val="16"/>
                    <w:szCs w:val="16"/>
                  </w:rPr>
                </w:pPr>
              </w:p>
            </w:tc>
            <w:tc>
              <w:tcPr>
                <w:tcW w:w="2694" w:type="dxa"/>
              </w:tcPr>
              <w:p w14:paraId="7A42A6A5" w14:textId="77777777" w:rsidR="00BA20DF" w:rsidRPr="00F008EC" w:rsidRDefault="00BA20DF" w:rsidP="00753F88">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Freigegeben am:</w:t>
                </w:r>
                <w:r>
                  <w:rPr>
                    <w:rFonts w:ascii="Arial" w:hAnsi="Arial" w:cs="Arial"/>
                    <w:b/>
                    <w:color w:val="808080" w:themeColor="background1" w:themeShade="80"/>
                    <w:sz w:val="16"/>
                    <w:szCs w:val="16"/>
                  </w:rPr>
                  <w:t xml:space="preserve"> </w:t>
                </w:r>
                <w:r w:rsidR="00753F88">
                  <w:rPr>
                    <w:rFonts w:ascii="Arial" w:hAnsi="Arial" w:cs="Arial"/>
                    <w:color w:val="808080" w:themeColor="background1" w:themeShade="80"/>
                    <w:sz w:val="16"/>
                    <w:szCs w:val="16"/>
                  </w:rPr>
                  <w:t>06.08.2025</w:t>
                </w:r>
              </w:p>
            </w:tc>
          </w:tr>
          <w:tr w:rsidR="00BA20DF" w14:paraId="522BC8E9" w14:textId="77777777" w:rsidTr="00FF1354">
            <w:tc>
              <w:tcPr>
                <w:tcW w:w="2263" w:type="dxa"/>
              </w:tcPr>
              <w:p w14:paraId="1ADB6C81" w14:textId="77777777" w:rsidR="00BA20DF"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Version:</w:t>
                </w:r>
                <w:r w:rsidR="00753F88">
                  <w:rPr>
                    <w:rFonts w:ascii="Arial" w:hAnsi="Arial" w:cs="Arial"/>
                    <w:color w:val="808080" w:themeColor="background1" w:themeShade="80"/>
                    <w:sz w:val="16"/>
                    <w:szCs w:val="16"/>
                  </w:rPr>
                  <w:t xml:space="preserve"> 4</w:t>
                </w:r>
              </w:p>
              <w:p w14:paraId="6EDE6408" w14:textId="77777777" w:rsidR="00BA20DF" w:rsidRDefault="00BA20DF" w:rsidP="0060487F">
                <w:pPr>
                  <w:pStyle w:val="Fuzeile"/>
                  <w:rPr>
                    <w:rFonts w:ascii="Arial" w:hAnsi="Arial" w:cs="Arial"/>
                    <w:color w:val="808080" w:themeColor="background1" w:themeShade="80"/>
                    <w:sz w:val="16"/>
                    <w:szCs w:val="16"/>
                  </w:rPr>
                </w:pPr>
              </w:p>
            </w:tc>
            <w:tc>
              <w:tcPr>
                <w:tcW w:w="2410" w:type="dxa"/>
              </w:tcPr>
              <w:p w14:paraId="64B07892" w14:textId="77777777" w:rsidR="00BA20DF" w:rsidRPr="00381E7E"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Geändert von:</w:t>
                </w:r>
                <w:r w:rsidR="00596EF9">
                  <w:rPr>
                    <w:rFonts w:ascii="Arial" w:hAnsi="Arial" w:cs="Arial"/>
                    <w:b/>
                    <w:color w:val="808080" w:themeColor="background1" w:themeShade="80"/>
                    <w:sz w:val="16"/>
                    <w:szCs w:val="16"/>
                  </w:rPr>
                  <w:t xml:space="preserve"> </w:t>
                </w:r>
                <w:r w:rsidR="00753F88">
                  <w:rPr>
                    <w:rFonts w:ascii="Arial" w:hAnsi="Arial" w:cs="Arial"/>
                    <w:color w:val="808080" w:themeColor="background1" w:themeShade="80"/>
                    <w:sz w:val="16"/>
                    <w:szCs w:val="16"/>
                  </w:rPr>
                  <w:t>Marburger</w:t>
                </w:r>
              </w:p>
              <w:p w14:paraId="610E6802" w14:textId="77777777" w:rsidR="00BA20DF" w:rsidRPr="00BA20DF" w:rsidRDefault="00BA20DF" w:rsidP="0060487F">
                <w:pPr>
                  <w:pStyle w:val="Fuzeile"/>
                  <w:rPr>
                    <w:rFonts w:ascii="Arial" w:hAnsi="Arial" w:cs="Arial"/>
                    <w:b/>
                    <w:color w:val="808080" w:themeColor="background1" w:themeShade="80"/>
                    <w:sz w:val="16"/>
                    <w:szCs w:val="16"/>
                  </w:rPr>
                </w:pPr>
              </w:p>
            </w:tc>
            <w:tc>
              <w:tcPr>
                <w:tcW w:w="2126" w:type="dxa"/>
              </w:tcPr>
              <w:p w14:paraId="00B8EEF2" w14:textId="77777777" w:rsidR="00BA20DF" w:rsidRDefault="00BA20DF" w:rsidP="00BA20D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 xml:space="preserve">Geprüft von: </w:t>
                </w:r>
                <w:r w:rsidR="00753F88">
                  <w:rPr>
                    <w:rFonts w:ascii="Arial" w:hAnsi="Arial" w:cs="Arial"/>
                    <w:color w:val="808080" w:themeColor="background1" w:themeShade="80"/>
                    <w:sz w:val="16"/>
                    <w:szCs w:val="16"/>
                  </w:rPr>
                  <w:t>Daldaban</w:t>
                </w:r>
              </w:p>
              <w:p w14:paraId="51B361B3" w14:textId="77777777" w:rsidR="00BA20DF" w:rsidRPr="00BA20DF" w:rsidRDefault="00BA20DF" w:rsidP="00BA20DF">
                <w:pPr>
                  <w:pStyle w:val="Fuzeile"/>
                  <w:rPr>
                    <w:rFonts w:ascii="Arial" w:hAnsi="Arial" w:cs="Arial"/>
                    <w:color w:val="808080" w:themeColor="background1" w:themeShade="80"/>
                    <w:sz w:val="16"/>
                    <w:szCs w:val="16"/>
                  </w:rPr>
                </w:pPr>
              </w:p>
            </w:tc>
            <w:tc>
              <w:tcPr>
                <w:tcW w:w="2694" w:type="dxa"/>
              </w:tcPr>
              <w:p w14:paraId="69B7FB2C" w14:textId="77777777" w:rsidR="00BA20DF" w:rsidRPr="00F008EC" w:rsidRDefault="00BA20DF" w:rsidP="00753F88">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Freigegeben von:</w:t>
                </w:r>
                <w:r w:rsidR="00F008EC">
                  <w:rPr>
                    <w:rFonts w:ascii="Arial" w:hAnsi="Arial" w:cs="Arial"/>
                    <w:b/>
                    <w:color w:val="808080" w:themeColor="background1" w:themeShade="80"/>
                    <w:sz w:val="16"/>
                    <w:szCs w:val="16"/>
                  </w:rPr>
                  <w:t xml:space="preserve"> </w:t>
                </w:r>
                <w:r w:rsidR="00753F88">
                  <w:rPr>
                    <w:rFonts w:ascii="Arial" w:hAnsi="Arial" w:cs="Arial"/>
                    <w:color w:val="808080" w:themeColor="background1" w:themeShade="80"/>
                    <w:sz w:val="16"/>
                    <w:szCs w:val="16"/>
                  </w:rPr>
                  <w:t>Marburger</w:t>
                </w:r>
              </w:p>
            </w:tc>
          </w:tr>
        </w:tbl>
        <w:p w14:paraId="74C76B22" w14:textId="77777777" w:rsidR="008231F6" w:rsidRPr="008231F6" w:rsidRDefault="008231F6" w:rsidP="0060487F">
          <w:pPr>
            <w:pStyle w:val="Fuzeile"/>
            <w:rPr>
              <w:rFonts w:ascii="Arial" w:hAnsi="Arial" w:cs="Arial"/>
              <w:color w:val="808080" w:themeColor="background1" w:themeShade="80"/>
              <w:sz w:val="16"/>
              <w:szCs w:val="16"/>
            </w:rPr>
          </w:pPr>
        </w:p>
      </w:tc>
      <w:tc>
        <w:tcPr>
          <w:tcW w:w="1856" w:type="dxa"/>
        </w:tcPr>
        <w:p w14:paraId="2165E50C" w14:textId="77777777" w:rsidR="008231F6" w:rsidRPr="008231F6" w:rsidRDefault="008231F6" w:rsidP="0060487F">
          <w:pPr>
            <w:pStyle w:val="Fuzeile"/>
            <w:rPr>
              <w:rFonts w:ascii="Arial" w:hAnsi="Arial" w:cs="Arial"/>
              <w:color w:val="808080" w:themeColor="background1" w:themeShade="80"/>
              <w:sz w:val="16"/>
              <w:szCs w:val="16"/>
            </w:rPr>
          </w:pPr>
        </w:p>
      </w:tc>
      <w:tc>
        <w:tcPr>
          <w:tcW w:w="1686" w:type="dxa"/>
        </w:tcPr>
        <w:p w14:paraId="5D10D433" w14:textId="77777777" w:rsidR="008231F6" w:rsidRPr="008231F6" w:rsidRDefault="008231F6" w:rsidP="0060487F">
          <w:pPr>
            <w:pStyle w:val="Fuzeile"/>
            <w:rPr>
              <w:rFonts w:ascii="Arial" w:hAnsi="Arial" w:cs="Arial"/>
              <w:color w:val="808080" w:themeColor="background1" w:themeShade="80"/>
              <w:sz w:val="16"/>
              <w:szCs w:val="16"/>
            </w:rPr>
          </w:pPr>
        </w:p>
      </w:tc>
      <w:tc>
        <w:tcPr>
          <w:tcW w:w="5143" w:type="dxa"/>
          <w:gridSpan w:val="2"/>
        </w:tcPr>
        <w:p w14:paraId="69A9965F" w14:textId="77777777" w:rsidR="008231F6" w:rsidRPr="008231F6" w:rsidRDefault="008231F6" w:rsidP="00C82CB5">
          <w:pPr>
            <w:pStyle w:val="Fuzeile"/>
            <w:jc w:val="right"/>
            <w:rPr>
              <w:color w:val="808080" w:themeColor="background1" w:themeShade="80"/>
              <w:sz w:val="16"/>
              <w:szCs w:val="16"/>
            </w:rPr>
          </w:pPr>
        </w:p>
      </w:tc>
    </w:tr>
    <w:tr w:rsidR="00084AF4" w:rsidRPr="008231F6" w14:paraId="0536BD91" w14:textId="77777777" w:rsidTr="00BA20DF">
      <w:trPr>
        <w:trHeight w:val="578"/>
      </w:trPr>
      <w:tc>
        <w:tcPr>
          <w:tcW w:w="9606" w:type="dxa"/>
        </w:tcPr>
        <w:p w14:paraId="0EBDBF7D" w14:textId="77777777" w:rsidR="00084AF4" w:rsidRPr="00381E32" w:rsidRDefault="00084AF4" w:rsidP="0060487F">
          <w:pPr>
            <w:pStyle w:val="Fuzeile"/>
            <w:rPr>
              <w:rFonts w:ascii="Arial" w:hAnsi="Arial" w:cs="Arial"/>
              <w:color w:val="808080" w:themeColor="background1" w:themeShade="80"/>
              <w:sz w:val="8"/>
              <w:szCs w:val="8"/>
            </w:rPr>
          </w:pPr>
        </w:p>
      </w:tc>
      <w:tc>
        <w:tcPr>
          <w:tcW w:w="1856" w:type="dxa"/>
        </w:tcPr>
        <w:p w14:paraId="2067DD94" w14:textId="77777777" w:rsidR="00084AF4" w:rsidRPr="00084AF4" w:rsidRDefault="00084AF4" w:rsidP="0060487F">
          <w:pPr>
            <w:pStyle w:val="Fuzeile"/>
            <w:rPr>
              <w:rFonts w:ascii="Arial" w:hAnsi="Arial" w:cs="Arial"/>
              <w:color w:val="808080" w:themeColor="background1" w:themeShade="80"/>
              <w:sz w:val="16"/>
              <w:szCs w:val="16"/>
            </w:rPr>
          </w:pPr>
        </w:p>
      </w:tc>
      <w:tc>
        <w:tcPr>
          <w:tcW w:w="1686" w:type="dxa"/>
        </w:tcPr>
        <w:p w14:paraId="4BAC2EF6" w14:textId="77777777" w:rsidR="00084AF4" w:rsidRPr="00084AF4" w:rsidRDefault="00084AF4" w:rsidP="0060487F">
          <w:pPr>
            <w:pStyle w:val="Fuzeile"/>
            <w:rPr>
              <w:rFonts w:ascii="Arial" w:hAnsi="Arial" w:cs="Arial"/>
              <w:color w:val="808080" w:themeColor="background1" w:themeShade="80"/>
              <w:sz w:val="16"/>
              <w:szCs w:val="16"/>
            </w:rPr>
          </w:pPr>
        </w:p>
      </w:tc>
      <w:tc>
        <w:tcPr>
          <w:tcW w:w="1984" w:type="dxa"/>
        </w:tcPr>
        <w:p w14:paraId="2792760D" w14:textId="77777777" w:rsidR="00084AF4" w:rsidRPr="00084AF4" w:rsidRDefault="00084AF4" w:rsidP="0060487F">
          <w:pPr>
            <w:pStyle w:val="Fuzeile"/>
            <w:rPr>
              <w:rFonts w:ascii="Arial" w:hAnsi="Arial" w:cs="Arial"/>
              <w:color w:val="808080" w:themeColor="background1" w:themeShade="80"/>
              <w:sz w:val="16"/>
              <w:szCs w:val="16"/>
            </w:rPr>
          </w:pPr>
        </w:p>
      </w:tc>
      <w:tc>
        <w:tcPr>
          <w:tcW w:w="3159" w:type="dxa"/>
        </w:tcPr>
        <w:p w14:paraId="38C78CAB" w14:textId="77777777" w:rsidR="00084AF4" w:rsidRPr="008231F6" w:rsidRDefault="00084AF4" w:rsidP="00BA20DF">
          <w:pPr>
            <w:pStyle w:val="Fuzeile"/>
            <w:jc w:val="center"/>
            <w:rPr>
              <w:color w:val="808080" w:themeColor="background1" w:themeShade="80"/>
              <w:sz w:val="16"/>
              <w:szCs w:val="16"/>
            </w:rPr>
          </w:pPr>
        </w:p>
        <w:p w14:paraId="5A6C3B96" w14:textId="77777777" w:rsidR="00084AF4" w:rsidRPr="008231F6" w:rsidRDefault="00084AF4" w:rsidP="0060487F">
          <w:pPr>
            <w:pStyle w:val="Fuzeile"/>
            <w:rPr>
              <w:rFonts w:ascii="Arial" w:hAnsi="Arial" w:cs="Arial"/>
              <w:color w:val="808080" w:themeColor="background1" w:themeShade="80"/>
              <w:sz w:val="16"/>
              <w:szCs w:val="16"/>
            </w:rPr>
          </w:pPr>
        </w:p>
      </w:tc>
    </w:tr>
  </w:tbl>
  <w:p w14:paraId="20130F83" w14:textId="77777777" w:rsidR="0095054A" w:rsidRPr="000A5DB3" w:rsidRDefault="0095054A" w:rsidP="000A5D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95C1D" w14:textId="77777777" w:rsidR="00381E32" w:rsidRDefault="00381E32" w:rsidP="0095054A">
      <w:pPr>
        <w:spacing w:after="0" w:line="240" w:lineRule="auto"/>
      </w:pPr>
      <w:r>
        <w:separator/>
      </w:r>
    </w:p>
  </w:footnote>
  <w:footnote w:type="continuationSeparator" w:id="0">
    <w:p w14:paraId="50139581" w14:textId="77777777" w:rsidR="00381E32" w:rsidRDefault="00381E32" w:rsidP="0095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1739" w14:textId="77777777" w:rsidR="0095054A" w:rsidRDefault="00C957D3" w:rsidP="0095054A">
    <w:pPr>
      <w:pStyle w:val="Kopfzeile"/>
      <w:ind w:left="284"/>
    </w:pPr>
    <w:r>
      <w:rPr>
        <w:noProof/>
        <w:lang w:eastAsia="de-DE"/>
      </w:rPr>
      <mc:AlternateContent>
        <mc:Choice Requires="wps">
          <w:drawing>
            <wp:anchor distT="0" distB="0" distL="114300" distR="114300" simplePos="0" relativeHeight="251671552" behindDoc="0" locked="0" layoutInCell="1" allowOverlap="1" wp14:anchorId="796032AD" wp14:editId="7A8516E6">
              <wp:simplePos x="0" y="0"/>
              <wp:positionH relativeFrom="column">
                <wp:posOffset>-59690</wp:posOffset>
              </wp:positionH>
              <wp:positionV relativeFrom="paragraph">
                <wp:posOffset>-271145</wp:posOffset>
              </wp:positionV>
              <wp:extent cx="5052695" cy="593090"/>
              <wp:effectExtent l="0" t="0" r="0" b="190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695" cy="593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CD4FD" w14:textId="77777777" w:rsidR="00381E7E" w:rsidRPr="00FA341C" w:rsidRDefault="00381E7E" w:rsidP="00381E7E">
                          <w:pPr>
                            <w:widowControl w:val="0"/>
                            <w:spacing w:after="0"/>
                            <w:jc w:val="center"/>
                            <w:rPr>
                              <w:rFonts w:ascii="Arial" w:hAnsi="Arial" w:cs="Arial"/>
                              <w:sz w:val="32"/>
                              <w:szCs w:val="36"/>
                            </w:rPr>
                          </w:pPr>
                          <w:r w:rsidRPr="00FA341C">
                            <w:rPr>
                              <w:rFonts w:ascii="Arial" w:hAnsi="Arial" w:cs="Arial"/>
                              <w:sz w:val="32"/>
                              <w:szCs w:val="36"/>
                            </w:rPr>
                            <w:t>Patientenaufklärung</w:t>
                          </w:r>
                        </w:p>
                        <w:p w14:paraId="2683C5F4" w14:textId="77777777" w:rsidR="00381E7E" w:rsidRPr="00FA341C" w:rsidRDefault="00381E7E" w:rsidP="00381E7E">
                          <w:pPr>
                            <w:widowControl w:val="0"/>
                            <w:spacing w:after="0"/>
                            <w:jc w:val="center"/>
                            <w:rPr>
                              <w:rFonts w:ascii="Arial" w:hAnsi="Arial" w:cs="Arial"/>
                              <w:sz w:val="32"/>
                              <w:szCs w:val="36"/>
                            </w:rPr>
                          </w:pPr>
                          <w:r w:rsidRPr="00FA341C">
                            <w:rPr>
                              <w:rFonts w:ascii="Arial" w:hAnsi="Arial" w:cs="Arial"/>
                              <w:sz w:val="32"/>
                              <w:szCs w:val="36"/>
                            </w:rPr>
                            <w:t>Magnet-Resonanz-Untersuchung</w:t>
                          </w:r>
                        </w:p>
                        <w:p w14:paraId="284DE587" w14:textId="77777777" w:rsidR="00E236F0" w:rsidRPr="00CD60BC" w:rsidRDefault="00E236F0" w:rsidP="00CD60BC">
                          <w:pPr>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6032AD" id="_x0000_t202" coordsize="21600,21600" o:spt="202" path="m,l,21600r21600,l21600,xe">
              <v:stroke joinstyle="miter"/>
              <v:path gradientshapeok="t" o:connecttype="rect"/>
            </v:shapetype>
            <v:shape id="Text Box 11" o:spid="_x0000_s1026" type="#_x0000_t202" style="position:absolute;left:0;text-align:left;margin-left:-4.7pt;margin-top:-21.35pt;width:397.85pt;height:46.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" filled="f" stroked="f">
              <v:textbox>
                <w:txbxContent>
                  <w:p w14:paraId="48FCD4FD" w14:textId="77777777" w:rsidR="00381E7E" w:rsidRPr="00FA341C" w:rsidRDefault="00381E7E" w:rsidP="00381E7E">
                    <w:pPr>
                      <w:widowControl w:val="0"/>
                      <w:spacing w:after="0"/>
                      <w:jc w:val="center"/>
                      <w:rPr>
                        <w:rFonts w:ascii="Arial" w:hAnsi="Arial" w:cs="Arial"/>
                        <w:sz w:val="32"/>
                        <w:szCs w:val="36"/>
                      </w:rPr>
                    </w:pPr>
                    <w:r w:rsidRPr="00FA341C">
                      <w:rPr>
                        <w:rFonts w:ascii="Arial" w:hAnsi="Arial" w:cs="Arial"/>
                        <w:sz w:val="32"/>
                        <w:szCs w:val="36"/>
                      </w:rPr>
                      <w:t>Patientenaufklärung</w:t>
                    </w:r>
                  </w:p>
                  <w:p w14:paraId="2683C5F4" w14:textId="77777777" w:rsidR="00381E7E" w:rsidRPr="00FA341C" w:rsidRDefault="00381E7E" w:rsidP="00381E7E">
                    <w:pPr>
                      <w:widowControl w:val="0"/>
                      <w:spacing w:after="0"/>
                      <w:jc w:val="center"/>
                      <w:rPr>
                        <w:rFonts w:ascii="Arial" w:hAnsi="Arial" w:cs="Arial"/>
                        <w:sz w:val="32"/>
                        <w:szCs w:val="36"/>
                      </w:rPr>
                    </w:pPr>
                    <w:r w:rsidRPr="00FA341C">
                      <w:rPr>
                        <w:rFonts w:ascii="Arial" w:hAnsi="Arial" w:cs="Arial"/>
                        <w:sz w:val="32"/>
                        <w:szCs w:val="36"/>
                      </w:rPr>
                      <w:t>Magnet-Resonanz-Untersuchung</w:t>
                    </w:r>
                  </w:p>
                  <w:p w14:paraId="284DE587" w14:textId="77777777" w:rsidR="00E236F0" w:rsidRPr="00CD60BC" w:rsidRDefault="00E236F0" w:rsidP="00CD60BC">
                    <w:pPr>
                      <w:jc w:val="both"/>
                    </w:pPr>
                  </w:p>
                </w:txbxContent>
              </v:textbox>
            </v:shape>
          </w:pict>
        </mc:Fallback>
      </mc:AlternateContent>
    </w:r>
    <w:r w:rsidR="00614FF8">
      <w:rPr>
        <w:noProof/>
        <w:lang w:eastAsia="de-DE"/>
      </w:rPr>
      <w:drawing>
        <wp:anchor distT="0" distB="0" distL="114300" distR="114300" simplePos="0" relativeHeight="251672576" behindDoc="0" locked="0" layoutInCell="1" allowOverlap="1" wp14:anchorId="5ECC5FBA" wp14:editId="61814B3E">
          <wp:simplePos x="0" y="0"/>
          <wp:positionH relativeFrom="column">
            <wp:posOffset>5120005</wp:posOffset>
          </wp:positionH>
          <wp:positionV relativeFrom="paragraph">
            <wp:posOffset>-268605</wp:posOffset>
          </wp:positionV>
          <wp:extent cx="1485900" cy="571500"/>
          <wp:effectExtent l="19050" t="0" r="0" b="0"/>
          <wp:wrapNone/>
          <wp:docPr id="13" name="Bild 13" descr="Briefbogen_mammo_d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iefbogen_mammo_druck"/>
                  <pic:cNvPicPr>
                    <a:picLocks noChangeAspect="1" noChangeArrowheads="1"/>
                  </pic:cNvPicPr>
                </pic:nvPicPr>
                <pic:blipFill>
                  <a:blip r:embed="rId1"/>
                  <a:srcRect l="75584" t="73349" r="4762" b="-89"/>
                  <a:stretch>
                    <a:fillRect/>
                  </a:stretch>
                </pic:blipFill>
                <pic:spPr bwMode="auto">
                  <a:xfrm>
                    <a:off x="0" y="0"/>
                    <a:ext cx="1485900" cy="571500"/>
                  </a:xfrm>
                  <a:prstGeom prst="rect">
                    <a:avLst/>
                  </a:prstGeom>
                  <a:noFill/>
                </pic:spPr>
              </pic:pic>
            </a:graphicData>
          </a:graphic>
        </wp:anchor>
      </w:drawing>
    </w:r>
    <w:r>
      <w:rPr>
        <w:noProof/>
        <w:lang w:eastAsia="de-DE"/>
      </w:rPr>
      <mc:AlternateContent>
        <mc:Choice Requires="wps">
          <w:drawing>
            <wp:anchor distT="0" distB="0" distL="114300" distR="114300" simplePos="0" relativeHeight="251668480" behindDoc="0" locked="0" layoutInCell="1" allowOverlap="1" wp14:anchorId="38308036" wp14:editId="37B366AB">
              <wp:simplePos x="0" y="0"/>
              <wp:positionH relativeFrom="column">
                <wp:posOffset>-525145</wp:posOffset>
              </wp:positionH>
              <wp:positionV relativeFrom="paragraph">
                <wp:posOffset>3266440</wp:posOffset>
              </wp:positionV>
              <wp:extent cx="356235" cy="1682750"/>
              <wp:effectExtent l="0" t="0" r="0"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682750"/>
                      </a:xfrm>
                      <a:prstGeom prst="rect">
                        <a:avLst/>
                      </a:prstGeom>
                      <a:noFill/>
                      <a:ln>
                        <a:noFill/>
                      </a:ln>
                      <a:extLst>
                        <a:ext uri="{909E8E84-426E-40DD-AFC4-6F175D3DCCD1}">
                          <a14:hiddenFill xmlns:a14="http://schemas.microsoft.com/office/drawing/2010/main">
                            <a:solidFill>
                              <a:srgbClr val="C9C9C9"/>
                            </a:solidFill>
                          </a14:hiddenFill>
                        </a:ext>
                        <a:ext uri="{91240B29-F687-4F45-9708-019B960494DF}">
                          <a14:hiddenLine xmlns:a14="http://schemas.microsoft.com/office/drawing/2010/main" w="9525">
                            <a:solidFill>
                              <a:srgbClr val="F8F8F8"/>
                            </a:solidFill>
                            <a:miter lim="800000"/>
                            <a:headEnd/>
                            <a:tailEnd/>
                          </a14:hiddenLine>
                        </a:ext>
                      </a:extLst>
                    </wps:spPr>
                    <wps:txbx>
                      <w:txbxContent>
                        <w:p w14:paraId="5EE69D7B" w14:textId="77777777" w:rsidR="00735395" w:rsidRPr="006D5744" w:rsidRDefault="00735395" w:rsidP="00735395">
                          <w:pPr>
                            <w:rPr>
                              <w:rFonts w:ascii="Arial" w:hAnsi="Arial" w:cs="Arial"/>
                              <w:b/>
                            </w:rPr>
                          </w:pPr>
                          <w:r w:rsidRPr="006D5744">
                            <w:rPr>
                              <w:rFonts w:ascii="Arial" w:hAnsi="Arial" w:cs="Arial"/>
                              <w:b/>
                            </w:rPr>
                            <w:t>www.diakonie-sw.de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308036" id="Text Box 10" o:spid="_x0000_s1027" type="#_x0000_t202" style="position:absolute;left:0;text-align:left;margin-left:-41.35pt;margin-top:257.2pt;width:28.05pt;height:1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" filled="f" fillcolor="#c9c9c9" stroked="f" strokecolor="#f8f8f8">
              <v:textbox style="layout-flow:vertical;mso-layout-flow-alt:bottom-to-top">
                <w:txbxContent>
                  <w:p w14:paraId="5EE69D7B" w14:textId="77777777" w:rsidR="00735395" w:rsidRPr="006D5744" w:rsidRDefault="00735395" w:rsidP="00735395">
                    <w:pPr>
                      <w:rPr>
                        <w:rFonts w:ascii="Arial" w:hAnsi="Arial" w:cs="Arial"/>
                        <w:b/>
                      </w:rPr>
                    </w:pPr>
                    <w:r w:rsidRPr="006D5744">
                      <w:rPr>
                        <w:rFonts w:ascii="Arial" w:hAnsi="Arial" w:cs="Arial"/>
                        <w:b/>
                      </w:rPr>
                      <w:t>www.diakonie-sw.de</w:t>
                    </w:r>
                  </w:p>
                </w:txbxContent>
              </v:textbox>
            </v:shape>
          </w:pict>
        </mc:Fallback>
      </mc:AlternateContent>
    </w:r>
    <w:r>
      <w:rPr>
        <w:noProof/>
        <w:lang w:eastAsia="de-DE"/>
      </w:rPr>
      <mc:AlternateContent>
        <mc:Choice Requires="wps">
          <w:drawing>
            <wp:anchor distT="0" distB="0" distL="114300" distR="114300" simplePos="0" relativeHeight="251664384" behindDoc="0" locked="0" layoutInCell="1" allowOverlap="1" wp14:anchorId="787679CC" wp14:editId="742B727B">
              <wp:simplePos x="0" y="0"/>
              <wp:positionH relativeFrom="column">
                <wp:posOffset>5133340</wp:posOffset>
              </wp:positionH>
              <wp:positionV relativeFrom="paragraph">
                <wp:posOffset>-201295</wp:posOffset>
              </wp:positionV>
              <wp:extent cx="0" cy="412750"/>
              <wp:effectExtent l="27940" t="27305" r="19685" b="2667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750"/>
                      </a:xfrm>
                      <a:prstGeom prst="straightConnector1">
                        <a:avLst/>
                      </a:prstGeom>
                      <a:noFill/>
                      <a:ln w="38100">
                        <a:solidFill>
                          <a:srgbClr val="B2B2B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4978C31" id="_x0000_t32" coordsize="21600,21600" o:spt="32" o:oned="t" path="m,l21600,21600e" filled="f">
              <v:path arrowok="t" fillok="f" o:connecttype="none"/>
              <o:lock v:ext="edit" shapetype="t"/>
            </v:shapetype>
            <v:shape id="AutoShape 7" o:spid="_x0000_s1026" type="#_x0000_t32" style="position:absolute;margin-left:404.2pt;margin-top:-15.85pt;width:0;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3360" behindDoc="1" locked="0" layoutInCell="1" allowOverlap="1" wp14:anchorId="41D3BDC3" wp14:editId="7323BD06">
              <wp:simplePos x="0" y="0"/>
              <wp:positionH relativeFrom="column">
                <wp:posOffset>15240</wp:posOffset>
              </wp:positionH>
              <wp:positionV relativeFrom="paragraph">
                <wp:posOffset>338455</wp:posOffset>
              </wp:positionV>
              <wp:extent cx="6445250" cy="635"/>
              <wp:effectExtent l="24765" t="24130" r="26035" b="228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635"/>
                      </a:xfrm>
                      <a:prstGeom prst="straightConnector1">
                        <a:avLst/>
                      </a:prstGeom>
                      <a:noFill/>
                      <a:ln w="38100">
                        <a:solidFill>
                          <a:srgbClr val="B2B2B2"/>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D79F2E9" id="AutoShape 6" o:spid="_x0000_s1026" type="#_x0000_t32" style="position:absolute;margin-left:1.2pt;margin-top:26.65pt;width:50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2336" behindDoc="1" locked="0" layoutInCell="1" allowOverlap="1" wp14:anchorId="3D17918E" wp14:editId="4C37D086">
              <wp:simplePos x="0" y="0"/>
              <wp:positionH relativeFrom="column">
                <wp:posOffset>-448310</wp:posOffset>
              </wp:positionH>
              <wp:positionV relativeFrom="paragraph">
                <wp:posOffset>40005</wp:posOffset>
              </wp:positionV>
              <wp:extent cx="279400" cy="266700"/>
              <wp:effectExtent l="0" t="190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79A59" id="Rectangle 5" o:spid="_x0000_s1026" style="position:absolute;margin-left:-35.3pt;margin-top:3.15pt;width:22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" fillcolor="#b2b2b2" stroked="f"/>
          </w:pict>
        </mc:Fallback>
      </mc:AlternateContent>
    </w:r>
    <w:r>
      <w:rPr>
        <w:noProof/>
        <w:lang w:eastAsia="de-DE"/>
      </w:rPr>
      <mc:AlternateContent>
        <mc:Choice Requires="wps">
          <w:drawing>
            <wp:anchor distT="0" distB="0" distL="114300" distR="114300" simplePos="0" relativeHeight="251661312" behindDoc="1" locked="0" layoutInCell="1" allowOverlap="1" wp14:anchorId="144779A7" wp14:editId="1512AE66">
              <wp:simplePos x="0" y="0"/>
              <wp:positionH relativeFrom="column">
                <wp:posOffset>-753110</wp:posOffset>
              </wp:positionH>
              <wp:positionV relativeFrom="paragraph">
                <wp:posOffset>40005</wp:posOffset>
              </wp:positionV>
              <wp:extent cx="279400" cy="266700"/>
              <wp:effectExtent l="0" t="190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01E9C" id="Rectangle 4" o:spid="_x0000_s1026" style="position:absolute;margin-left:-59.3pt;margin-top:3.15pt;width:22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" fillcolor="#b2b2b2" stroked="f"/>
          </w:pict>
        </mc:Fallback>
      </mc:AlternateContent>
    </w:r>
    <w:r>
      <w:rPr>
        <w:noProof/>
        <w:lang w:eastAsia="de-DE"/>
      </w:rPr>
      <mc:AlternateContent>
        <mc:Choice Requires="wps">
          <w:drawing>
            <wp:anchor distT="0" distB="0" distL="114300" distR="114300" simplePos="0" relativeHeight="251660288" behindDoc="1" locked="0" layoutInCell="1" allowOverlap="1" wp14:anchorId="08B93169" wp14:editId="43A93F05">
              <wp:simplePos x="0" y="0"/>
              <wp:positionH relativeFrom="column">
                <wp:posOffset>-448310</wp:posOffset>
              </wp:positionH>
              <wp:positionV relativeFrom="paragraph">
                <wp:posOffset>-252095</wp:posOffset>
              </wp:positionV>
              <wp:extent cx="279400" cy="266700"/>
              <wp:effectExtent l="0" t="0"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6521B" id="Rectangle 3" o:spid="_x0000_s1026" style="position:absolute;margin-left:-35.3pt;margin-top:-19.85pt;width:22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" fillcolor="#b2b2b2" stroked="f"/>
          </w:pict>
        </mc:Fallback>
      </mc:AlternateContent>
    </w:r>
    <w:r>
      <w:rPr>
        <w:noProof/>
        <w:lang w:eastAsia="de-DE"/>
      </w:rPr>
      <mc:AlternateContent>
        <mc:Choice Requires="wps">
          <w:drawing>
            <wp:anchor distT="0" distB="0" distL="114300" distR="114300" simplePos="0" relativeHeight="251659264" behindDoc="1" locked="0" layoutInCell="1" allowOverlap="1" wp14:anchorId="4EE36D4B" wp14:editId="05E4C538">
              <wp:simplePos x="0" y="0"/>
              <wp:positionH relativeFrom="column">
                <wp:posOffset>-753110</wp:posOffset>
              </wp:positionH>
              <wp:positionV relativeFrom="paragraph">
                <wp:posOffset>-252095</wp:posOffset>
              </wp:positionV>
              <wp:extent cx="279400" cy="266700"/>
              <wp:effectExtent l="0" t="0" r="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FA60B" id="Rectangle 2" o:spid="_x0000_s1026" style="position:absolute;margin-left:-59.3pt;margin-top:-19.85pt;width:22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" fillcolor="#b2b2b2" stroked="f"/>
          </w:pict>
        </mc:Fallback>
      </mc:AlternateContent>
    </w:r>
    <w:r w:rsidR="00735395" w:rsidRPr="00735395">
      <w:rPr>
        <w:noProof/>
        <w:lang w:eastAsia="de-DE"/>
      </w:rPr>
      <w:drawing>
        <wp:anchor distT="0" distB="0" distL="114300" distR="114300" simplePos="0" relativeHeight="251670528" behindDoc="0" locked="0" layoutInCell="1" allowOverlap="1" wp14:anchorId="346EA932" wp14:editId="145DB151">
          <wp:simplePos x="0" y="0"/>
          <wp:positionH relativeFrom="margin">
            <wp:posOffset>-1280795</wp:posOffset>
          </wp:positionH>
          <wp:positionV relativeFrom="margin">
            <wp:posOffset>8510905</wp:posOffset>
          </wp:positionV>
          <wp:extent cx="1685925" cy="457200"/>
          <wp:effectExtent l="0" t="609600" r="0" b="609600"/>
          <wp:wrapNone/>
          <wp:docPr id="25" name="Grafik 14" descr="Di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_schwarz.jpg"/>
                  <pic:cNvPicPr/>
                </pic:nvPicPr>
                <pic:blipFill>
                  <a:blip r:embed="rId2">
                    <a:duotone>
                      <a:prstClr val="black"/>
                      <a:srgbClr val="C9C9C9">
                        <a:tint val="45000"/>
                        <a:satMod val="400000"/>
                      </a:srgbClr>
                    </a:duotone>
                  </a:blip>
                  <a:stretch>
                    <a:fillRect/>
                  </a:stretch>
                </pic:blipFill>
                <pic:spPr>
                  <a:xfrm rot="16200000">
                    <a:off x="0" y="0"/>
                    <a:ext cx="1685925" cy="457200"/>
                  </a:xfrm>
                  <a:prstGeom prst="rect">
                    <a:avLst/>
                  </a:prstGeom>
                  <a:solidFill>
                    <a:srgbClr val="EEEEEE"/>
                  </a:solidFill>
                  <a:ln>
                    <a:noFill/>
                  </a:ln>
                </pic:spPr>
              </pic:pic>
            </a:graphicData>
          </a:graphic>
        </wp:anchor>
      </w:drawing>
    </w:r>
    <w:r>
      <w:rPr>
        <w:noProof/>
        <w:lang w:eastAsia="de-DE"/>
      </w:rPr>
      <mc:AlternateContent>
        <mc:Choice Requires="wps">
          <w:drawing>
            <wp:anchor distT="0" distB="0" distL="114300" distR="114300" simplePos="0" relativeHeight="251658240" behindDoc="1" locked="0" layoutInCell="1" allowOverlap="1" wp14:anchorId="69683535" wp14:editId="5DCE28B7">
              <wp:simplePos x="0" y="0"/>
              <wp:positionH relativeFrom="column">
                <wp:posOffset>-753110</wp:posOffset>
              </wp:positionH>
              <wp:positionV relativeFrom="paragraph">
                <wp:posOffset>382905</wp:posOffset>
              </wp:positionV>
              <wp:extent cx="584200" cy="9880600"/>
              <wp:effectExtent l="0" t="1905" r="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880600"/>
                      </a:xfrm>
                      <a:prstGeom prst="rect">
                        <a:avLst/>
                      </a:prstGeom>
                      <a:gradFill rotWithShape="0">
                        <a:gsLst>
                          <a:gs pos="0">
                            <a:srgbClr val="B2B2B2"/>
                          </a:gs>
                          <a:gs pos="100000">
                            <a:srgbClr val="B2B2B2">
                              <a:gamma/>
                              <a:tint val="2000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8A7B8" id="Rectangle 1" o:spid="_x0000_s1026" style="position:absolute;margin-left:-59.3pt;margin-top:30.15pt;width:46pt;height:7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" fillcolor="#b2b2b2" stroked="f">
              <v:fill color2="#f0f0f0"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57A"/>
    <w:multiLevelType w:val="hybridMultilevel"/>
    <w:tmpl w:val="F3188D3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052FCE"/>
    <w:multiLevelType w:val="hybridMultilevel"/>
    <w:tmpl w:val="99FCC434"/>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 w15:restartNumberingAfterBreak="0">
    <w:nsid w:val="4A864294"/>
    <w:multiLevelType w:val="hybridMultilevel"/>
    <w:tmpl w:val="E5EE6E78"/>
    <w:lvl w:ilvl="0" w:tplc="0407000F">
      <w:start w:val="1"/>
      <w:numFmt w:val="decimal"/>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 w15:restartNumberingAfterBreak="0">
    <w:nsid w:val="6B9C11C8"/>
    <w:multiLevelType w:val="hybridMultilevel"/>
    <w:tmpl w:val="F6B06996"/>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4" w15:restartNumberingAfterBreak="0">
    <w:nsid w:val="71AF0C1D"/>
    <w:multiLevelType w:val="hybridMultilevel"/>
    <w:tmpl w:val="17683D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16231320">
    <w:abstractNumId w:val="0"/>
  </w:num>
  <w:num w:numId="2" w16cid:durableId="689453155">
    <w:abstractNumId w:val="4"/>
  </w:num>
  <w:num w:numId="3" w16cid:durableId="8782499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4421025">
    <w:abstractNumId w:val="3"/>
  </w:num>
  <w:num w:numId="5" w16cid:durableId="2083941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2_1" w:val="20001_Patient_FeldDefinition_0_&lt;#111# &gt;&lt;#115# &gt;&lt;#114#&gt;"/>
    <w:docVar w:name="V2_4" w:val="20001_Patient_FeldDefinition_0_&lt;#111# &gt;&lt;#115# &gt;&lt;#114#&gt;"/>
  </w:docVars>
  <w:rsids>
    <w:rsidRoot w:val="00381E32"/>
    <w:rsid w:val="00007597"/>
    <w:rsid w:val="0001425B"/>
    <w:rsid w:val="00026DEB"/>
    <w:rsid w:val="000355E3"/>
    <w:rsid w:val="000554FA"/>
    <w:rsid w:val="00066C10"/>
    <w:rsid w:val="00077B0E"/>
    <w:rsid w:val="000835C5"/>
    <w:rsid w:val="00084AF4"/>
    <w:rsid w:val="00085DFB"/>
    <w:rsid w:val="00086566"/>
    <w:rsid w:val="000900D3"/>
    <w:rsid w:val="000A561F"/>
    <w:rsid w:val="000A5DB3"/>
    <w:rsid w:val="000A78D5"/>
    <w:rsid w:val="000E72A3"/>
    <w:rsid w:val="00104CE8"/>
    <w:rsid w:val="00135AAD"/>
    <w:rsid w:val="00162B19"/>
    <w:rsid w:val="001938BF"/>
    <w:rsid w:val="00193E68"/>
    <w:rsid w:val="001C2B6B"/>
    <w:rsid w:val="001D1C97"/>
    <w:rsid w:val="00202C83"/>
    <w:rsid w:val="003275AE"/>
    <w:rsid w:val="00340C67"/>
    <w:rsid w:val="00381E32"/>
    <w:rsid w:val="00381E7E"/>
    <w:rsid w:val="003A0D5A"/>
    <w:rsid w:val="003C1E31"/>
    <w:rsid w:val="003E228E"/>
    <w:rsid w:val="003F02B1"/>
    <w:rsid w:val="003F5811"/>
    <w:rsid w:val="0042138B"/>
    <w:rsid w:val="00430370"/>
    <w:rsid w:val="0044614F"/>
    <w:rsid w:val="00491C98"/>
    <w:rsid w:val="004E04CE"/>
    <w:rsid w:val="00562528"/>
    <w:rsid w:val="00577F2C"/>
    <w:rsid w:val="00581DE8"/>
    <w:rsid w:val="005836C5"/>
    <w:rsid w:val="00585195"/>
    <w:rsid w:val="00596EF9"/>
    <w:rsid w:val="005F70A3"/>
    <w:rsid w:val="0060487F"/>
    <w:rsid w:val="00614FF8"/>
    <w:rsid w:val="00690E96"/>
    <w:rsid w:val="006B5AD0"/>
    <w:rsid w:val="007066AA"/>
    <w:rsid w:val="0071750D"/>
    <w:rsid w:val="00721C19"/>
    <w:rsid w:val="00735395"/>
    <w:rsid w:val="00753F88"/>
    <w:rsid w:val="007819CF"/>
    <w:rsid w:val="007B6AA8"/>
    <w:rsid w:val="007C7C85"/>
    <w:rsid w:val="007D773A"/>
    <w:rsid w:val="008231F6"/>
    <w:rsid w:val="008716F9"/>
    <w:rsid w:val="008F3FE1"/>
    <w:rsid w:val="00901500"/>
    <w:rsid w:val="0095054A"/>
    <w:rsid w:val="00A104C9"/>
    <w:rsid w:val="00A54178"/>
    <w:rsid w:val="00A63D4D"/>
    <w:rsid w:val="00A97139"/>
    <w:rsid w:val="00A9738B"/>
    <w:rsid w:val="00AD2F41"/>
    <w:rsid w:val="00B0119F"/>
    <w:rsid w:val="00B23A17"/>
    <w:rsid w:val="00B76665"/>
    <w:rsid w:val="00B96409"/>
    <w:rsid w:val="00BA20DF"/>
    <w:rsid w:val="00BB2EF3"/>
    <w:rsid w:val="00BC5E77"/>
    <w:rsid w:val="00BC6705"/>
    <w:rsid w:val="00C575EF"/>
    <w:rsid w:val="00C70FDD"/>
    <w:rsid w:val="00C82CB5"/>
    <w:rsid w:val="00C957D3"/>
    <w:rsid w:val="00CA5939"/>
    <w:rsid w:val="00CA73FC"/>
    <w:rsid w:val="00CD60BC"/>
    <w:rsid w:val="00D4452C"/>
    <w:rsid w:val="00D71687"/>
    <w:rsid w:val="00DC153C"/>
    <w:rsid w:val="00DF798A"/>
    <w:rsid w:val="00E236F0"/>
    <w:rsid w:val="00E83061"/>
    <w:rsid w:val="00EC0BDA"/>
    <w:rsid w:val="00F008EC"/>
    <w:rsid w:val="00F313F3"/>
    <w:rsid w:val="00F55A0E"/>
    <w:rsid w:val="00F95888"/>
    <w:rsid w:val="00FC48D5"/>
    <w:rsid w:val="00FF13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FD907"/>
  <w15:docId w15:val="{604A80B4-9C93-486F-853D-DE870976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60B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05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054A"/>
  </w:style>
  <w:style w:type="paragraph" w:styleId="Fuzeile">
    <w:name w:val="footer"/>
    <w:basedOn w:val="Standard"/>
    <w:link w:val="FuzeileZchn"/>
    <w:uiPriority w:val="99"/>
    <w:unhideWhenUsed/>
    <w:rsid w:val="009505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054A"/>
  </w:style>
  <w:style w:type="table" w:styleId="Tabellenraster">
    <w:name w:val="Table Grid"/>
    <w:basedOn w:val="NormaleTabelle"/>
    <w:uiPriority w:val="59"/>
    <w:rsid w:val="0073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735395"/>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Absatz-Standardschriftart"/>
    <w:uiPriority w:val="99"/>
    <w:semiHidden/>
    <w:unhideWhenUsed/>
    <w:rsid w:val="00CD60BC"/>
    <w:rPr>
      <w:color w:val="0000FF"/>
      <w:u w:val="single"/>
    </w:rPr>
  </w:style>
  <w:style w:type="paragraph" w:styleId="Listenabsatz">
    <w:name w:val="List Paragraph"/>
    <w:basedOn w:val="Standard"/>
    <w:uiPriority w:val="34"/>
    <w:qFormat/>
    <w:rsid w:val="00690E96"/>
    <w:pPr>
      <w:autoSpaceDE w:val="0"/>
      <w:autoSpaceDN w:val="0"/>
      <w:adjustRightInd w:val="0"/>
      <w:spacing w:after="0" w:line="240" w:lineRule="auto"/>
      <w:ind w:left="708"/>
    </w:pPr>
    <w:rPr>
      <w:rFonts w:ascii="Times New Roman" w:eastAsia="Times New Roman" w:hAnsi="Times New Roman" w:cs="Times New Roman"/>
      <w:sz w:val="24"/>
      <w:szCs w:val="24"/>
    </w:rPr>
  </w:style>
  <w:style w:type="paragraph" w:styleId="KeinLeerraum">
    <w:name w:val="No Spacing"/>
    <w:uiPriority w:val="1"/>
    <w:qFormat/>
    <w:rsid w:val="00381E7E"/>
    <w:pPr>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zfassi2\FAS\MCS\WINACS\VORLAGE\MVZ_RAD_MRT%20Aufkl&#228;run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MVZ_RAD_MRT Aufklärung.dotx</Template>
  <TotalTime>0</TotalTime>
  <Pages>2</Pages>
  <Words>638</Words>
  <Characters>4022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EVK</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Marburger, Laura</dc:creator>
  <cp:lastModifiedBy>Marburger, Laura</cp:lastModifiedBy>
  <cp:revision>1</cp:revision>
  <cp:lastPrinted>2020-01-29T08:45:00Z</cp:lastPrinted>
  <dcterms:created xsi:type="dcterms:W3CDTF">2026-10-27T09:50:00Z</dcterms:created>
  <dcterms:modified xsi:type="dcterms:W3CDTF">2026-10-27T09:59:00Z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Geändert_von">
    <vt:lpwstr>Geändert von: Sebastian Schreiber</vt:lpwstr>
  </property>
  <property fmtid="{D5CDD505-2E9C-101B-9397-08002B2CF9AE}" pid="3" name="DMS_Geändert_am">
    <vt:lpwstr>geändert am: 20.01.2020</vt:lpwstr>
  </property>
  <property fmtid="{D5CDD505-2E9C-101B-9397-08002B2CF9AE}" pid="4" name="DMS_Version">
    <vt:lpwstr>Version: 1.0</vt:lpwstr>
  </property>
  <property fmtid="{D5CDD505-2E9C-101B-9397-08002B2CF9AE}" pid="5" name="DMS_Dateiname">
    <vt:lpwstr>Dokumentenvorlage_MVZ_hoch.docx</vt:lpwstr>
  </property>
  <property fmtid="{D5CDD505-2E9C-101B-9397-08002B2CF9AE}" pid="6" name="DMS_Ersteller">
    <vt:lpwstr>Erstellt von: Sebastian Schreiber</vt:lpwstr>
  </property>
  <property fmtid="{D5CDD505-2E9C-101B-9397-08002B2CF9AE}" pid="7" name="DMS_Freigegeben">
    <vt:lpwstr>Freigegeben: Nein</vt:lpwstr>
  </property>
  <property fmtid="{D5CDD505-2E9C-101B-9397-08002B2CF9AE}" pid="8" name="DMS_Freigegeben_von">
    <vt:lpwstr>Freigegeben von:</vt:lpwstr>
  </property>
  <property fmtid="{D5CDD505-2E9C-101B-9397-08002B2CF9AE}" pid="9" name="DMS_Freigegeben_am">
    <vt:lpwstr>Freigegeben am:</vt:lpwstr>
  </property>
  <property fmtid="{D5CDD505-2E9C-101B-9397-08002B2CF9AE}" pid="10" name="DMS_Geprüft">
    <vt:lpwstr>Geprüft: Nein</vt:lpwstr>
  </property>
  <property fmtid="{D5CDD505-2E9C-101B-9397-08002B2CF9AE}" pid="11" name="DMS_Geprüft_von">
    <vt:lpwstr>Geprüft von:</vt:lpwstr>
  </property>
  <property fmtid="{D5CDD505-2E9C-101B-9397-08002B2CF9AE}" pid="12" name="DMS_Geprüft_am">
    <vt:lpwstr>Geprüft am:</vt:lpwstr>
  </property>
  <property fmtid="{D5CDD505-2E9C-101B-9397-08002B2CF9AE}" pid="13" name="DMS_Fusszeile">
    <vt:lpwstr>Ausgedruckte Dokumente unterliegen nicht der Revision – Aktuelle Version im DOKU@WEB</vt:lpwstr>
  </property>
  <property fmtid="{D5CDD505-2E9C-101B-9397-08002B2CF9AE}" pid="14" name="datasec">
    <vt:lpwstr>V_DMS03|99A0C86F-C739-8774-E|20160701083000001419|DUMMY|001Cschreiber</vt:lpwstr>
  </property>
  <property fmtid="{D5CDD505-2E9C-101B-9397-08002B2CF9AE}" pid="15" name="Patienten-AlterJahre">
    <vt:lpwstr>65</vt:lpwstr>
  </property>
  <property fmtid="{D5CDD505-2E9C-101B-9397-08002B2CF9AE}" pid="16" name="Patienten-AlterMonate">
    <vt:lpwstr>791,5</vt:lpwstr>
  </property>
  <property fmtid="{D5CDD505-2E9C-101B-9397-08002B2CF9AE}" pid="17" name="Patienten-Geburtsdatum">
    <vt:lpwstr>11.11.1960</vt:lpwstr>
  </property>
  <property fmtid="{D5CDD505-2E9C-101B-9397-08002B2CF9AE}" pid="18" name="System-Datum">
    <vt:lpwstr>27.10.2026</vt:lpwstr>
  </property>
  <property fmtid="{D5CDD505-2E9C-101B-9397-08002B2CF9AE}" pid="19" name="Windows-Datum">
    <vt:lpwstr>27.10.2026</vt:lpwstr>
  </property>
</Properties>
</file>